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4001" w14:textId="77777777" w:rsidR="0022506E" w:rsidRPr="00D60964" w:rsidRDefault="0022506E" w:rsidP="002250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60964">
        <w:rPr>
          <w:rFonts w:ascii="Times New Roman" w:hAnsi="Times New Roman" w:cs="Times New Roman"/>
          <w:b/>
          <w:bCs/>
        </w:rPr>
        <w:t>ANEXO</w:t>
      </w:r>
    </w:p>
    <w:p w14:paraId="44143989" w14:textId="77777777" w:rsidR="0022506E" w:rsidRDefault="0022506E" w:rsidP="0022506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C29D6">
        <w:rPr>
          <w:rFonts w:ascii="Times New Roman" w:hAnsi="Times New Roman" w:cs="Times New Roman"/>
          <w:b/>
          <w:bCs/>
        </w:rPr>
        <w:t>Declaração sob compromisso de honra</w:t>
      </w:r>
    </w:p>
    <w:p w14:paraId="56F01675" w14:textId="675113DA" w:rsidR="0022506E" w:rsidRDefault="0022506E" w:rsidP="0022506E">
      <w:pPr>
        <w:spacing w:line="360" w:lineRule="auto"/>
        <w:jc w:val="both"/>
        <w:rPr>
          <w:rFonts w:ascii="Times New Roman" w:hAnsi="Times New Roman" w:cs="Times New Roman"/>
        </w:rPr>
      </w:pPr>
      <w:r w:rsidRPr="004822C9">
        <w:rPr>
          <w:rFonts w:ascii="Times New Roman" w:hAnsi="Times New Roman" w:cs="Times New Roman"/>
        </w:rPr>
        <w:t>(nome), candidato ao concurso para recrutamento de um posto de trabalho de Investigador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Principal </w:t>
      </w:r>
      <w:r w:rsidRPr="004822C9">
        <w:rPr>
          <w:rFonts w:ascii="Times New Roman" w:hAnsi="Times New Roman" w:cs="Times New Roman"/>
        </w:rPr>
        <w:t xml:space="preserve">existente no mapa de pessoal </w:t>
      </w:r>
      <w:r>
        <w:rPr>
          <w:rFonts w:ascii="Times New Roman" w:hAnsi="Times New Roman" w:cs="Times New Roman"/>
        </w:rPr>
        <w:t>da Faculdade de Farmácia da Universidade de Lisboa</w:t>
      </w:r>
      <w:r w:rsidRPr="004822C9">
        <w:rPr>
          <w:rFonts w:ascii="Times New Roman" w:hAnsi="Times New Roman" w:cs="Times New Roman"/>
        </w:rPr>
        <w:t>, declara, sob compromisso de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honra, que preenche todos os requisitos de admissão ao presente concurso que vêm previstos na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lei, em especial no Capítulo IV do Estatuto da Carreira de Investigação Científica, nos Regulamentos,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 xml:space="preserve">e no presente </w:t>
      </w:r>
      <w:r>
        <w:rPr>
          <w:rFonts w:ascii="Times New Roman" w:hAnsi="Times New Roman" w:cs="Times New Roman"/>
        </w:rPr>
        <w:t>Aviso.</w:t>
      </w:r>
    </w:p>
    <w:p w14:paraId="539A709A" w14:textId="77777777" w:rsidR="0022506E" w:rsidRPr="004822C9" w:rsidRDefault="0022506E" w:rsidP="0022506E">
      <w:pPr>
        <w:spacing w:line="360" w:lineRule="auto"/>
        <w:jc w:val="both"/>
        <w:rPr>
          <w:rFonts w:ascii="Times New Roman" w:hAnsi="Times New Roman" w:cs="Times New Roman"/>
        </w:rPr>
      </w:pPr>
      <w:r w:rsidRPr="004822C9">
        <w:rPr>
          <w:rFonts w:ascii="Times New Roman" w:hAnsi="Times New Roman" w:cs="Times New Roman"/>
        </w:rPr>
        <w:t>O declarante tem pleno conhecimento de que a prestação de falsas declarações implica a sua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exclusão do presente concurso, sem prejuízo da participação à entidade competente para efeitos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de procedimento criminal.</w:t>
      </w:r>
    </w:p>
    <w:p w14:paraId="66DEA593" w14:textId="77777777" w:rsidR="0022506E" w:rsidRPr="004822C9" w:rsidRDefault="0022506E" w:rsidP="0022506E">
      <w:pPr>
        <w:spacing w:line="360" w:lineRule="auto"/>
        <w:jc w:val="both"/>
        <w:rPr>
          <w:rFonts w:ascii="Times New Roman" w:hAnsi="Times New Roman" w:cs="Times New Roman"/>
        </w:rPr>
      </w:pPr>
      <w:r w:rsidRPr="004822C9">
        <w:rPr>
          <w:rFonts w:ascii="Times New Roman" w:hAnsi="Times New Roman" w:cs="Times New Roman"/>
        </w:rPr>
        <w:t>O declarante tem pleno conhecimento de que, caso venha a ser colocado em lugar elegível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para contratação na ordenação final homologada do presente concurso, dispõe de um prazo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improrrogável de 10 dias úteis, contados da notificação daquela ordenação final, para apresentar,</w:t>
      </w:r>
      <w:r>
        <w:rPr>
          <w:rFonts w:ascii="Times New Roman" w:hAnsi="Times New Roman" w:cs="Times New Roman"/>
        </w:rPr>
        <w:t xml:space="preserve"> na Faculdade de Farmácia</w:t>
      </w:r>
      <w:r w:rsidRPr="004822C9">
        <w:rPr>
          <w:rFonts w:ascii="Times New Roman" w:hAnsi="Times New Roman" w:cs="Times New Roman"/>
        </w:rPr>
        <w:t>, documentos comprovativos de que possui os requisitos exigidos para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admissão ao presente concurso.</w:t>
      </w:r>
    </w:p>
    <w:p w14:paraId="0682EC3F" w14:textId="77777777" w:rsidR="0022506E" w:rsidRPr="004822C9" w:rsidRDefault="0022506E" w:rsidP="0022506E">
      <w:pPr>
        <w:spacing w:line="360" w:lineRule="auto"/>
        <w:jc w:val="both"/>
        <w:rPr>
          <w:rFonts w:ascii="Times New Roman" w:hAnsi="Times New Roman" w:cs="Times New Roman"/>
        </w:rPr>
      </w:pPr>
      <w:r w:rsidRPr="004822C9">
        <w:rPr>
          <w:rFonts w:ascii="Times New Roman" w:hAnsi="Times New Roman" w:cs="Times New Roman"/>
        </w:rPr>
        <w:t>O declarante tem ainda pleno conhecimento de que a não apresentação dos documentos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comprovativos referidos no parágrafo anterior, por motivo que lhe seja imputável, determina a sua</w:t>
      </w:r>
      <w:r>
        <w:rPr>
          <w:rFonts w:ascii="Times New Roman" w:hAnsi="Times New Roman" w:cs="Times New Roman"/>
        </w:rPr>
        <w:t xml:space="preserve"> </w:t>
      </w:r>
      <w:r w:rsidRPr="004822C9">
        <w:rPr>
          <w:rFonts w:ascii="Times New Roman" w:hAnsi="Times New Roman" w:cs="Times New Roman"/>
        </w:rPr>
        <w:t>exclusão do presente concurso.</w:t>
      </w:r>
    </w:p>
    <w:p w14:paraId="67ADD951" w14:textId="77777777" w:rsidR="0022506E" w:rsidRPr="004822C9" w:rsidRDefault="0022506E" w:rsidP="0022506E">
      <w:pPr>
        <w:spacing w:line="360" w:lineRule="auto"/>
        <w:jc w:val="both"/>
        <w:rPr>
          <w:rFonts w:ascii="Times New Roman" w:hAnsi="Times New Roman" w:cs="Times New Roman"/>
        </w:rPr>
      </w:pPr>
      <w:r w:rsidRPr="004822C9">
        <w:rPr>
          <w:rFonts w:ascii="Times New Roman" w:hAnsi="Times New Roman" w:cs="Times New Roman"/>
        </w:rPr>
        <w:t>... (local), ... (data), ... (assinatura)</w:t>
      </w:r>
    </w:p>
    <w:p w14:paraId="13043D94" w14:textId="77777777" w:rsidR="00055295" w:rsidRDefault="00055295"/>
    <w:sectPr w:rsidR="00055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F5"/>
    <w:rsid w:val="00055295"/>
    <w:rsid w:val="0022506E"/>
    <w:rsid w:val="00D442F5"/>
    <w:rsid w:val="00D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1D8A"/>
  <w15:chartTrackingRefBased/>
  <w15:docId w15:val="{9F755BF4-D69F-4022-A2F8-079EA44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F5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44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4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44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44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44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4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4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4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4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44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44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44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442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442F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442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442F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442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442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44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4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44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44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442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442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2F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D442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44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442F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44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Catarina Soares Silva Moita Ferreira</dc:creator>
  <cp:keywords/>
  <dc:description/>
  <cp:lastModifiedBy>Ana Catarina Soares Silva Moita Ferreira</cp:lastModifiedBy>
  <cp:revision>2</cp:revision>
  <dcterms:created xsi:type="dcterms:W3CDTF">2024-10-04T11:05:00Z</dcterms:created>
  <dcterms:modified xsi:type="dcterms:W3CDTF">2024-10-04T11:05:00Z</dcterms:modified>
</cp:coreProperties>
</file>