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2E1E3C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2E1E3C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BICNCG/</w:t>
      </w:r>
      <w:r w:rsidR="002E1E3C" w:rsidRPr="002E1E3C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3/</w:t>
      </w:r>
      <w:r w:rsidR="006F0B81" w:rsidRPr="002E1E3C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FARM-ID/202</w:t>
      </w:r>
      <w:r w:rsidR="00277BD2" w:rsidRPr="002E1E3C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4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2E1E3C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813A62">
              <w:rPr>
                <w:rFonts w:ascii="Calibri Light" w:hAnsi="Calibri Light" w:cs="Calibri Light"/>
              </w:rPr>
              <w:t>Certificado</w:t>
            </w:r>
            <w:proofErr w:type="spellEnd"/>
            <w:r w:rsidRPr="00813A62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813A62">
              <w:rPr>
                <w:rFonts w:ascii="Calibri Light" w:hAnsi="Calibri Light" w:cs="Calibri Light"/>
              </w:rPr>
              <w:t>conclusão</w:t>
            </w:r>
            <w:proofErr w:type="spellEnd"/>
            <w:r w:rsidRPr="00813A62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813A62">
              <w:rPr>
                <w:rFonts w:ascii="Calibri Light" w:hAnsi="Calibri Light" w:cs="Calibri Light"/>
              </w:rPr>
              <w:t>Mestrado</w:t>
            </w:r>
            <w:proofErr w:type="spellEnd"/>
            <w:r w:rsidRPr="00813A6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13A62">
              <w:rPr>
                <w:rFonts w:ascii="Calibri Light" w:hAnsi="Calibri Light" w:cs="Calibri Light"/>
              </w:rPr>
              <w:t>em</w:t>
            </w:r>
            <w:proofErr w:type="spellEnd"/>
            <w:r w:rsidRPr="00813A6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13A62">
              <w:rPr>
                <w:rFonts w:ascii="Calibri Light" w:hAnsi="Calibri Light" w:cs="Calibri Light"/>
                <w:color w:val="000000" w:themeColor="text1"/>
              </w:rPr>
              <w:t>Química</w:t>
            </w:r>
            <w:proofErr w:type="spellEnd"/>
            <w:r w:rsidRPr="00813A62">
              <w:rPr>
                <w:rFonts w:ascii="Calibri Light" w:hAnsi="Calibri Light" w:cs="Calibri Light"/>
                <w:color w:val="000000" w:themeColor="text1"/>
              </w:rPr>
              <w:t xml:space="preserve"> Medicinal e </w:t>
            </w:r>
            <w:proofErr w:type="spellStart"/>
            <w:r w:rsidRPr="00813A62">
              <w:rPr>
                <w:rFonts w:ascii="Calibri Light" w:hAnsi="Calibri Light" w:cs="Calibri Light"/>
                <w:color w:val="000000" w:themeColor="text1"/>
              </w:rPr>
              <w:t>Biofarmacêutica</w:t>
            </w:r>
            <w:proofErr w:type="spellEnd"/>
            <w:r w:rsidRPr="00813A6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13A62">
              <w:rPr>
                <w:rFonts w:ascii="Calibri Light" w:hAnsi="Calibri Light" w:cs="Calibri Light"/>
                <w:color w:val="000000" w:themeColor="text1"/>
              </w:rPr>
              <w:t>ou</w:t>
            </w:r>
            <w:proofErr w:type="spellEnd"/>
            <w:r w:rsidRPr="00813A6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13A62">
              <w:rPr>
                <w:rFonts w:ascii="Calibri Light" w:hAnsi="Calibri Light" w:cs="Calibri Light"/>
                <w:color w:val="000000" w:themeColor="text1"/>
              </w:rPr>
              <w:t>áreas</w:t>
            </w:r>
            <w:proofErr w:type="spellEnd"/>
            <w:r w:rsidRPr="00813A6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13A62">
              <w:rPr>
                <w:rFonts w:ascii="Calibri Light" w:hAnsi="Calibri Light" w:cs="Calibri Light"/>
                <w:color w:val="000000" w:themeColor="text1"/>
              </w:rPr>
              <w:t>afins</w:t>
            </w:r>
            <w:proofErr w:type="spellEnd"/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E1E3C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E1E3C" w:rsidRPr="005E1036" w:rsidRDefault="002E1E3C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E1E3C" w:rsidRPr="005E1036" w:rsidRDefault="002E1E3C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bookmarkStart w:id="0" w:name="_GoBack"/>
            <w:bookmarkEnd w:id="0"/>
            <w:r w:rsidRPr="002E1E3C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 (opcional);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277BD2" w:rsidRPr="005E1036" w:rsidRDefault="00277BD2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77BD2"/>
    <w:rsid w:val="002844E2"/>
    <w:rsid w:val="002B6788"/>
    <w:rsid w:val="002C0D53"/>
    <w:rsid w:val="002D6125"/>
    <w:rsid w:val="002D6D40"/>
    <w:rsid w:val="002E1E3C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5E4931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2</cp:revision>
  <cp:lastPrinted>2018-07-09T17:23:00Z</cp:lastPrinted>
  <dcterms:created xsi:type="dcterms:W3CDTF">2024-01-31T17:17:00Z</dcterms:created>
  <dcterms:modified xsi:type="dcterms:W3CDTF">2024-01-31T17:17:00Z</dcterms:modified>
</cp:coreProperties>
</file>