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</w:t>
      </w:r>
      <w:r w:rsidR="00BC053B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6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/FARM-ID/2023.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BC053B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C053B">
              <w:rPr>
                <w:rFonts w:ascii="Calibri Light" w:hAnsi="Calibri Light" w:cs="Calibri Light"/>
                <w:sz w:val="22"/>
                <w:szCs w:val="22"/>
                <w:lang w:val="pt-PT"/>
              </w:rPr>
              <w:t>Certificado de conclusão de Mestrado em Ciências da Saúde, ou áreas afins;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BC053B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 w:rsidRPr="00BC053B">
              <w:rPr>
                <w:rFonts w:ascii="Calibri Light" w:hAnsi="Calibri Light" w:cs="Calibri Light"/>
                <w:sz w:val="22"/>
                <w:szCs w:val="22"/>
                <w:lang w:val="pt-PT"/>
              </w:rPr>
              <w:t>Comprovativo de inscrição num curso de Pós-Graduação, em áreas da Saúde na Universidade de Lisboa ou declaração sob compromisso de honra substitutiva (disponibilizado no site institucional)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  <w:r w:rsidR="00BC053B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 xml:space="preserve"> (opcional)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BC053B" w:rsidRPr="005E1036" w:rsidRDefault="00BC053B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bookmarkStart w:id="0" w:name="_GoBack"/>
      <w:bookmarkEnd w:id="0"/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53B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89CA488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Barreira</dc:creator>
  <cp:lastModifiedBy>Rita Alexandra Lopes Bemposta</cp:lastModifiedBy>
  <cp:revision>2</cp:revision>
  <cp:lastPrinted>2018-07-09T17:23:00Z</cp:lastPrinted>
  <dcterms:created xsi:type="dcterms:W3CDTF">2023-05-15T09:30:00Z</dcterms:created>
  <dcterms:modified xsi:type="dcterms:W3CDTF">2023-05-15T09:30:00Z</dcterms:modified>
</cp:coreProperties>
</file>