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8998" w14:textId="77777777" w:rsidR="00966AB1" w:rsidRPr="00F46E24" w:rsidRDefault="00966AB1" w:rsidP="00937F86">
      <w:pPr>
        <w:adjustRightInd w:val="0"/>
        <w:snapToGrid w:val="0"/>
        <w:spacing w:before="120" w:after="120"/>
        <w:jc w:val="center"/>
        <w:rPr>
          <w:b/>
        </w:rPr>
      </w:pPr>
      <w:r w:rsidRPr="00F46E24">
        <w:rPr>
          <w:b/>
        </w:rPr>
        <w:t>Preâmbulo</w:t>
      </w:r>
    </w:p>
    <w:p w14:paraId="14CE4039" w14:textId="77777777" w:rsidR="00966AB1" w:rsidRPr="00F46E24" w:rsidRDefault="00966AB1" w:rsidP="0001455E">
      <w:pPr>
        <w:adjustRightInd w:val="0"/>
        <w:snapToGrid w:val="0"/>
        <w:spacing w:before="120" w:after="120"/>
        <w:jc w:val="both"/>
      </w:pPr>
    </w:p>
    <w:p w14:paraId="4782806F" w14:textId="77777777" w:rsidR="00966AB1" w:rsidRPr="00F46E24" w:rsidRDefault="00966AB1" w:rsidP="0001455E">
      <w:pPr>
        <w:adjustRightInd w:val="0"/>
        <w:snapToGrid w:val="0"/>
        <w:spacing w:before="120" w:after="120"/>
        <w:jc w:val="both"/>
      </w:pPr>
      <w:r w:rsidRPr="00F46E24">
        <w:t>O Conselho de Escola da FFUL, eleito no passado dia 22 de junho de 2018, foi empossado pelo Magnifico Reitor da Universidade de Lisboa, no passado dia 7 de setembro, para o mandato 2018-2022. No quadro da sua atividade normal, e em observância do artigo 51º, nº1, alínea a) e do nº2, alínea b) foi, em 26 de setembro de 2018, dado início ao processo de revisão estatutária com o objetivo central de introduzir maior inclusão nas formas de participação da comunidade académica e ainda dotar a FFUL de instrumentos que permitam auxiliar o atingimento de níveis de maior eficiência organizacional.</w:t>
      </w:r>
    </w:p>
    <w:p w14:paraId="29F49251" w14:textId="77777777" w:rsidR="00911704" w:rsidRDefault="00911704" w:rsidP="0001455E">
      <w:pPr>
        <w:adjustRightInd w:val="0"/>
        <w:snapToGrid w:val="0"/>
        <w:spacing w:before="120" w:after="120"/>
        <w:jc w:val="both"/>
      </w:pPr>
    </w:p>
    <w:p w14:paraId="507CF79B" w14:textId="77777777" w:rsidR="00966AB1" w:rsidRPr="00F46E24" w:rsidRDefault="00966AB1" w:rsidP="0001455E">
      <w:pPr>
        <w:adjustRightInd w:val="0"/>
        <w:snapToGrid w:val="0"/>
        <w:spacing w:before="120" w:after="120"/>
        <w:jc w:val="both"/>
      </w:pPr>
      <w:r w:rsidRPr="00F46E24">
        <w:t>A 26 de setembro, iniciado o processo de alteração estatutária, através de projeto de alteração submetido pela totalidade dos docentes membros do Conselho de Escola, foi este colocado em processo de discussão pública, nos termos do artigo 51º, nº3, dos Estatutos da FFUL.</w:t>
      </w:r>
    </w:p>
    <w:p w14:paraId="269E0984" w14:textId="77777777" w:rsidR="00911704" w:rsidRDefault="00911704" w:rsidP="0001455E">
      <w:pPr>
        <w:adjustRightInd w:val="0"/>
        <w:snapToGrid w:val="0"/>
        <w:spacing w:before="120" w:after="120"/>
        <w:jc w:val="both"/>
      </w:pPr>
    </w:p>
    <w:p w14:paraId="12001B10" w14:textId="4C8EDDD6" w:rsidR="00966AB1" w:rsidRPr="00F46E24" w:rsidRDefault="00966AB1" w:rsidP="0001455E">
      <w:pPr>
        <w:adjustRightInd w:val="0"/>
        <w:snapToGrid w:val="0"/>
        <w:spacing w:before="120" w:after="120"/>
        <w:jc w:val="both"/>
      </w:pPr>
      <w:r w:rsidRPr="00F46E24">
        <w:t xml:space="preserve">Divulgado o projeto de alteração estatutária, por todos os elementos da comunidade académica através de correio eletrónico, foi igualmente disponibilizado endereço </w:t>
      </w:r>
      <w:r w:rsidR="00162B34" w:rsidRPr="00F46E24">
        <w:t>electrónico</w:t>
      </w:r>
      <w:r w:rsidRPr="00F46E24">
        <w:t xml:space="preserve"> para </w:t>
      </w:r>
      <w:r w:rsidR="00162B34" w:rsidRPr="00F46E24">
        <w:t>recepção</w:t>
      </w:r>
      <w:r w:rsidRPr="00F46E24">
        <w:t xml:space="preserve"> de contributos individuais. Finalmente</w:t>
      </w:r>
      <w:proofErr w:type="gramStart"/>
      <w:r w:rsidRPr="00F46E24">
        <w:t>,</w:t>
      </w:r>
      <w:proofErr w:type="gramEnd"/>
      <w:r w:rsidRPr="00F46E24">
        <w:t xml:space="preserve"> realizou-se a 31 de outubro uma sessão pública do Conselho de Escola, que decorreu no Auditório Maria </w:t>
      </w:r>
      <w:proofErr w:type="spellStart"/>
      <w:r w:rsidRPr="00F46E24">
        <w:t>Odette</w:t>
      </w:r>
      <w:proofErr w:type="spellEnd"/>
      <w:r w:rsidRPr="00F46E24">
        <w:t xml:space="preserve"> Santos Ferreira e que foi participado por elementos dos diferentes sectores da comunidade académica.</w:t>
      </w:r>
    </w:p>
    <w:p w14:paraId="291AF088" w14:textId="77777777" w:rsidR="00966AB1" w:rsidRPr="00F46E24" w:rsidRDefault="00966AB1" w:rsidP="0001455E">
      <w:pPr>
        <w:adjustRightInd w:val="0"/>
        <w:snapToGrid w:val="0"/>
        <w:spacing w:before="120" w:after="120"/>
        <w:jc w:val="both"/>
      </w:pPr>
    </w:p>
    <w:p w14:paraId="098A6255" w14:textId="77777777" w:rsidR="00966AB1" w:rsidRPr="00F46E24" w:rsidRDefault="00966AB1" w:rsidP="0001455E">
      <w:pPr>
        <w:adjustRightInd w:val="0"/>
        <w:snapToGrid w:val="0"/>
        <w:spacing w:before="120" w:after="120"/>
        <w:jc w:val="both"/>
      </w:pPr>
      <w:r w:rsidRPr="00F46E24">
        <w:t>Em reunião ordinária decorrida no passado dia 7 de novembro, o Conselho de Escola, aprovou na generalidade a proposta submetida, em versão já incorporando contributos submetidos durante o período de discussão pública.</w:t>
      </w:r>
    </w:p>
    <w:p w14:paraId="1CEB10F3" w14:textId="77777777" w:rsidR="00966AB1" w:rsidRPr="00F46E24" w:rsidRDefault="00966AB1" w:rsidP="0001455E">
      <w:pPr>
        <w:adjustRightInd w:val="0"/>
        <w:snapToGrid w:val="0"/>
        <w:spacing w:before="120" w:after="120"/>
        <w:jc w:val="both"/>
      </w:pPr>
    </w:p>
    <w:p w14:paraId="00F60B5B" w14:textId="77777777" w:rsidR="00966AB1" w:rsidRPr="00F46E24" w:rsidRDefault="00966AB1" w:rsidP="0001455E">
      <w:pPr>
        <w:adjustRightInd w:val="0"/>
        <w:snapToGrid w:val="0"/>
        <w:spacing w:before="120" w:after="120"/>
        <w:jc w:val="both"/>
      </w:pPr>
      <w:r w:rsidRPr="00F46E24">
        <w:t>Da discussão na especialidade e votação artigo a artigo, resultou um texto final para os novos Estatutos que foi alvo de votação final global tendo recolhido nesta última o voto unânime dos elementos presentes na reunião do Conselho de Escola.</w:t>
      </w:r>
    </w:p>
    <w:p w14:paraId="7A1E43B3" w14:textId="77777777" w:rsidR="00966AB1" w:rsidRPr="00F46E24" w:rsidRDefault="00966AB1" w:rsidP="0001455E">
      <w:pPr>
        <w:adjustRightInd w:val="0"/>
        <w:snapToGrid w:val="0"/>
        <w:spacing w:before="120" w:after="120"/>
        <w:jc w:val="both"/>
      </w:pPr>
    </w:p>
    <w:p w14:paraId="76181938" w14:textId="77777777" w:rsidR="00966AB1" w:rsidRPr="00F46E24" w:rsidRDefault="00966AB1" w:rsidP="0001455E">
      <w:pPr>
        <w:adjustRightInd w:val="0"/>
        <w:snapToGrid w:val="0"/>
        <w:spacing w:before="120" w:after="120"/>
        <w:jc w:val="both"/>
      </w:pPr>
      <w:r w:rsidRPr="00F46E24">
        <w:t xml:space="preserve">Julgamos ter assim contribuído para uma mais eficiente estrutura de funcionamento da FFUL, tornando-a igualmente mais inclusiva e participada, permitindo a introdução de melhorias nos processos de gestão e indo de encontro ao objetivo central de garantir a sustentabilidade financeira e organizacional, a par do reforço do desenvolvimento pedagógico e científico verificado nos últimos anos, e que certamente </w:t>
      </w:r>
      <w:proofErr w:type="gramStart"/>
      <w:r w:rsidRPr="00F46E24">
        <w:t>poderemos</w:t>
      </w:r>
      <w:proofErr w:type="gramEnd"/>
      <w:r w:rsidRPr="00F46E24">
        <w:t xml:space="preserve"> ainda contribuir para o seu desenvolvimento.</w:t>
      </w:r>
    </w:p>
    <w:p w14:paraId="158C7401" w14:textId="77777777" w:rsidR="00966AB1" w:rsidRPr="00F46E24" w:rsidRDefault="00966AB1" w:rsidP="0001455E">
      <w:pPr>
        <w:adjustRightInd w:val="0"/>
        <w:snapToGrid w:val="0"/>
        <w:spacing w:before="120" w:after="120"/>
        <w:jc w:val="both"/>
      </w:pPr>
    </w:p>
    <w:p w14:paraId="484B0B2D" w14:textId="77777777" w:rsidR="00966AB1" w:rsidRPr="00F46E24" w:rsidRDefault="00966AB1" w:rsidP="0001455E">
      <w:pPr>
        <w:adjustRightInd w:val="0"/>
        <w:snapToGrid w:val="0"/>
        <w:spacing w:before="120" w:after="120"/>
        <w:jc w:val="both"/>
      </w:pPr>
      <w:r w:rsidRPr="00F46E24">
        <w:t>Seguidamente e no exercício das funções de Presidente do Conselho de Escola da FFUL</w:t>
      </w:r>
      <w:proofErr w:type="gramStart"/>
      <w:r w:rsidRPr="00F46E24">
        <w:t>,</w:t>
      </w:r>
      <w:proofErr w:type="gramEnd"/>
      <w:r w:rsidRPr="00F46E24">
        <w:t xml:space="preserve"> foi enviado ao Magnifico Reitor da Universidade de Lisboa, em observância do disposto no artigo 22º, nº1, alínea b) dos Estatutos da Universidade de Lisboa e no artigo 52º dos Estatutos da FFUL, a proposta de novos Estatutos aprovada pelo Conselho de Escola da FFUL.</w:t>
      </w:r>
    </w:p>
    <w:p w14:paraId="01F89BC3" w14:textId="77777777" w:rsidR="00966AB1" w:rsidRPr="00F46E24" w:rsidRDefault="00966AB1" w:rsidP="0001455E">
      <w:pPr>
        <w:adjustRightInd w:val="0"/>
        <w:snapToGrid w:val="0"/>
        <w:spacing w:before="120" w:after="120"/>
        <w:jc w:val="both"/>
      </w:pPr>
    </w:p>
    <w:p w14:paraId="56E1D6B1" w14:textId="3ADA6EFF" w:rsidR="00966AB1" w:rsidRPr="00F46E24" w:rsidRDefault="00966AB1" w:rsidP="0001455E">
      <w:pPr>
        <w:adjustRightInd w:val="0"/>
        <w:snapToGrid w:val="0"/>
        <w:spacing w:before="120" w:after="120"/>
        <w:jc w:val="both"/>
      </w:pPr>
      <w:r w:rsidRPr="00F46E24">
        <w:t xml:space="preserve">Tendo debatido este assunto com o Magnifico Reitor da Universidade de Lisboa e tendo recebido deste as sugestões de alteração relevantes a 21 de dezembro de 2018, proponho agora ao Conselho de Escola a </w:t>
      </w:r>
      <w:r w:rsidR="00C52ED6" w:rsidRPr="00F46E24">
        <w:t>adoção</w:t>
      </w:r>
      <w:r w:rsidRPr="00F46E24">
        <w:t xml:space="preserve"> das seguintes alterações estatutárias:</w:t>
      </w:r>
    </w:p>
    <w:p w14:paraId="30F61A2B" w14:textId="77777777" w:rsidR="00966AB1" w:rsidRPr="00F46E24" w:rsidRDefault="00966AB1" w:rsidP="0001455E">
      <w:pPr>
        <w:adjustRightInd w:val="0"/>
        <w:snapToGrid w:val="0"/>
        <w:spacing w:before="120" w:after="120"/>
        <w:jc w:val="both"/>
      </w:pPr>
    </w:p>
    <w:p w14:paraId="6A54A20D" w14:textId="77777777" w:rsidR="00C52ED6" w:rsidRPr="00F46E24" w:rsidRDefault="00C52ED6" w:rsidP="0001455E">
      <w:pPr>
        <w:adjustRightInd w:val="0"/>
        <w:snapToGrid w:val="0"/>
        <w:spacing w:before="120" w:after="120"/>
        <w:rPr>
          <w:b/>
          <w:u w:val="single"/>
        </w:rPr>
      </w:pPr>
      <w:r w:rsidRPr="00F46E24">
        <w:rPr>
          <w:b/>
          <w:u w:val="single"/>
        </w:rPr>
        <w:br w:type="page"/>
      </w:r>
    </w:p>
    <w:p w14:paraId="6393269D" w14:textId="2ED2DC27" w:rsidR="00C52ED6" w:rsidRPr="00F46E24" w:rsidRDefault="00C52ED6" w:rsidP="0001455E">
      <w:pPr>
        <w:adjustRightInd w:val="0"/>
        <w:snapToGrid w:val="0"/>
        <w:spacing w:before="120" w:after="120"/>
        <w:jc w:val="center"/>
        <w:rPr>
          <w:b/>
          <w:u w:val="single"/>
        </w:rPr>
      </w:pPr>
      <w:r w:rsidRPr="00F46E24">
        <w:rPr>
          <w:b/>
          <w:u w:val="single"/>
        </w:rPr>
        <w:lastRenderedPageBreak/>
        <w:t>Alterações estatutárias</w:t>
      </w:r>
    </w:p>
    <w:p w14:paraId="0D5269FA" w14:textId="77777777" w:rsidR="00C52ED6" w:rsidRPr="00F46E24" w:rsidRDefault="00C52ED6" w:rsidP="0001455E">
      <w:pPr>
        <w:adjustRightInd w:val="0"/>
        <w:snapToGrid w:val="0"/>
        <w:spacing w:before="120" w:after="120"/>
        <w:jc w:val="both"/>
        <w:rPr>
          <w:b/>
        </w:rPr>
      </w:pPr>
    </w:p>
    <w:p w14:paraId="6C56C39A" w14:textId="2917BBA5" w:rsidR="00966AB1" w:rsidRPr="00F46E24" w:rsidRDefault="00966AB1" w:rsidP="0001455E">
      <w:pPr>
        <w:adjustRightInd w:val="0"/>
        <w:snapToGrid w:val="0"/>
        <w:spacing w:before="120" w:after="120"/>
        <w:jc w:val="both"/>
      </w:pPr>
      <w:r w:rsidRPr="00F46E24">
        <w:rPr>
          <w:b/>
        </w:rPr>
        <w:t>Art</w:t>
      </w:r>
      <w:r w:rsidR="00C52ED6" w:rsidRPr="00F46E24">
        <w:rPr>
          <w:b/>
        </w:rPr>
        <w:t>igo</w:t>
      </w:r>
      <w:r w:rsidRPr="00F46E24">
        <w:rPr>
          <w:b/>
        </w:rPr>
        <w:t xml:space="preserve"> 8º.</w:t>
      </w:r>
      <w:r w:rsidRPr="00F46E24">
        <w:t xml:space="preserve"> – </w:t>
      </w:r>
      <w:proofErr w:type="gramStart"/>
      <w:r w:rsidRPr="00F46E24">
        <w:t>alteração</w:t>
      </w:r>
      <w:proofErr w:type="gramEnd"/>
      <w:r w:rsidRPr="00F46E24">
        <w:t xml:space="preserve"> do artigo na sua versão anterior, passando a ter a seguinte redação:</w:t>
      </w:r>
    </w:p>
    <w:p w14:paraId="579ADEEF" w14:textId="77777777" w:rsidR="00966AB1" w:rsidRPr="00F46E24" w:rsidRDefault="00966AB1" w:rsidP="0001455E">
      <w:pPr>
        <w:pStyle w:val="NormalWeb"/>
        <w:adjustRightInd w:val="0"/>
        <w:snapToGrid w:val="0"/>
        <w:spacing w:before="120" w:beforeAutospacing="0" w:after="120" w:afterAutospacing="0"/>
        <w:jc w:val="center"/>
      </w:pPr>
    </w:p>
    <w:p w14:paraId="6B67578E" w14:textId="77777777" w:rsidR="00966AB1" w:rsidRPr="00F46E24" w:rsidRDefault="00966AB1" w:rsidP="0001455E">
      <w:pPr>
        <w:pStyle w:val="NormalWeb"/>
        <w:adjustRightInd w:val="0"/>
        <w:snapToGrid w:val="0"/>
        <w:spacing w:before="120" w:beforeAutospacing="0" w:after="120" w:afterAutospacing="0"/>
        <w:jc w:val="center"/>
      </w:pPr>
      <w:r w:rsidRPr="00F46E24">
        <w:t>Artigo 8º</w:t>
      </w:r>
    </w:p>
    <w:p w14:paraId="7696CF87" w14:textId="77777777" w:rsidR="00966AB1" w:rsidRPr="00F46E24" w:rsidRDefault="00966AB1" w:rsidP="0001455E">
      <w:pPr>
        <w:pStyle w:val="NormalWeb"/>
        <w:adjustRightInd w:val="0"/>
        <w:snapToGrid w:val="0"/>
        <w:spacing w:before="120" w:beforeAutospacing="0" w:after="120" w:afterAutospacing="0"/>
        <w:jc w:val="center"/>
      </w:pPr>
      <w:r w:rsidRPr="00F46E24">
        <w:rPr>
          <w:b/>
          <w:bCs/>
        </w:rPr>
        <w:t>Estrutura</w:t>
      </w:r>
    </w:p>
    <w:p w14:paraId="12A47272" w14:textId="2A2D15F1" w:rsidR="00966AB1" w:rsidRPr="00F46E24" w:rsidRDefault="00966AB1" w:rsidP="0001455E">
      <w:pPr>
        <w:pStyle w:val="NormalWeb"/>
        <w:adjustRightInd w:val="0"/>
        <w:snapToGrid w:val="0"/>
        <w:spacing w:before="120" w:beforeAutospacing="0" w:after="120" w:afterAutospacing="0"/>
        <w:jc w:val="both"/>
      </w:pPr>
      <w:r w:rsidRPr="00F46E24">
        <w:t xml:space="preserve">1 — A FFUL é composta por subunidades </w:t>
      </w:r>
      <w:r w:rsidR="00C52ED6" w:rsidRPr="00F46E24">
        <w:t>orgânicas</w:t>
      </w:r>
      <w:r w:rsidRPr="00F46E24">
        <w:t xml:space="preserve">, designadas por Departamentos, que gerem e promovem as atividades de ensino, </w:t>
      </w:r>
      <w:r w:rsidR="00C52ED6" w:rsidRPr="00F46E24">
        <w:t>investigação</w:t>
      </w:r>
      <w:r w:rsidRPr="00F46E24">
        <w:t xml:space="preserve">, </w:t>
      </w:r>
      <w:r w:rsidR="00C52ED6" w:rsidRPr="00F46E24">
        <w:t>prestação</w:t>
      </w:r>
      <w:r w:rsidRPr="00F46E24">
        <w:t xml:space="preserve"> de </w:t>
      </w:r>
      <w:r w:rsidR="00C52ED6" w:rsidRPr="00F46E24">
        <w:t>serviços</w:t>
      </w:r>
      <w:r w:rsidRPr="00F46E24">
        <w:t xml:space="preserve"> e </w:t>
      </w:r>
      <w:r w:rsidR="00C52ED6" w:rsidRPr="00F46E24">
        <w:t>difusão</w:t>
      </w:r>
      <w:r w:rsidRPr="00F46E24">
        <w:t xml:space="preserve"> cultural. </w:t>
      </w:r>
    </w:p>
    <w:p w14:paraId="49C73164" w14:textId="77777777" w:rsidR="00966AB1" w:rsidRPr="00F46E24" w:rsidRDefault="00966AB1" w:rsidP="0001455E">
      <w:pPr>
        <w:pStyle w:val="NormalWeb"/>
        <w:adjustRightInd w:val="0"/>
        <w:snapToGrid w:val="0"/>
        <w:spacing w:before="120" w:beforeAutospacing="0" w:after="120" w:afterAutospacing="0"/>
        <w:jc w:val="both"/>
      </w:pPr>
      <w:r w:rsidRPr="00F46E24">
        <w:t xml:space="preserve">2 — Os Departamentos da FFUL estruturam-se em áreas científicas. </w:t>
      </w:r>
    </w:p>
    <w:p w14:paraId="79BEA915" w14:textId="77777777" w:rsidR="00966AB1" w:rsidRPr="00F46E24" w:rsidRDefault="00966AB1" w:rsidP="0001455E">
      <w:pPr>
        <w:adjustRightInd w:val="0"/>
        <w:snapToGrid w:val="0"/>
        <w:spacing w:before="120" w:after="120"/>
        <w:jc w:val="both"/>
      </w:pPr>
      <w:r w:rsidRPr="00F46E24">
        <w:t>3 – Os Departamentos devem ter um número mínimo de vinte doutorados com vínculo permanente à Faculdade, incluindo pelo menos um Professor Catedrático.</w:t>
      </w:r>
    </w:p>
    <w:p w14:paraId="22699014" w14:textId="79BE1F3A" w:rsidR="00966AB1" w:rsidRPr="00F46E24" w:rsidRDefault="00966AB1" w:rsidP="0001455E">
      <w:pPr>
        <w:pStyle w:val="NormalWeb"/>
        <w:adjustRightInd w:val="0"/>
        <w:snapToGrid w:val="0"/>
        <w:spacing w:before="120" w:beforeAutospacing="0" w:after="120" w:afterAutospacing="0"/>
        <w:jc w:val="both"/>
      </w:pPr>
      <w:r w:rsidRPr="00F46E24">
        <w:t xml:space="preserve">4 – Os Departamentos </w:t>
      </w:r>
      <w:r w:rsidR="00C52ED6" w:rsidRPr="00F46E24">
        <w:t>são</w:t>
      </w:r>
      <w:r w:rsidRPr="00F46E24">
        <w:t xml:space="preserve"> regularmente avaliados de acordo com o programa de </w:t>
      </w:r>
      <w:r w:rsidR="00C52ED6" w:rsidRPr="00F46E24">
        <w:t>avaliação</w:t>
      </w:r>
      <w:r w:rsidRPr="00F46E24">
        <w:t xml:space="preserve"> interna plurianual. </w:t>
      </w:r>
    </w:p>
    <w:p w14:paraId="46C91613" w14:textId="37938781" w:rsidR="00966AB1" w:rsidRPr="00F46E24" w:rsidRDefault="00966AB1" w:rsidP="0001455E">
      <w:pPr>
        <w:pStyle w:val="NormalWeb"/>
        <w:adjustRightInd w:val="0"/>
        <w:snapToGrid w:val="0"/>
        <w:spacing w:before="120" w:beforeAutospacing="0" w:after="120" w:afterAutospacing="0"/>
        <w:jc w:val="both"/>
      </w:pPr>
      <w:r w:rsidRPr="00F46E24">
        <w:t xml:space="preserve">5 — A </w:t>
      </w:r>
      <w:r w:rsidR="00C52ED6" w:rsidRPr="00F46E24">
        <w:t>avaliação</w:t>
      </w:r>
      <w:r w:rsidRPr="00F46E24">
        <w:t xml:space="preserve"> abrange </w:t>
      </w:r>
      <w:r w:rsidR="00C52ED6" w:rsidRPr="00F46E24">
        <w:t>períodos</w:t>
      </w:r>
      <w:r w:rsidRPr="00F46E24">
        <w:t xml:space="preserve"> de tempo nunca superiores a quatro anos e contempla os seguintes </w:t>
      </w:r>
      <w:r w:rsidR="00C52ED6" w:rsidRPr="00F46E24">
        <w:t>critérios</w:t>
      </w:r>
      <w:r w:rsidRPr="00F46E24">
        <w:t xml:space="preserve">, a considerar conjuntamente: </w:t>
      </w:r>
    </w:p>
    <w:p w14:paraId="2B60A355" w14:textId="231F6572" w:rsidR="00966AB1" w:rsidRPr="00F46E24" w:rsidRDefault="00966AB1" w:rsidP="0001455E">
      <w:pPr>
        <w:pStyle w:val="NormalWeb"/>
        <w:adjustRightInd w:val="0"/>
        <w:snapToGrid w:val="0"/>
        <w:spacing w:before="120" w:beforeAutospacing="0" w:after="120" w:afterAutospacing="0"/>
        <w:jc w:val="both"/>
      </w:pPr>
      <w:r w:rsidRPr="00F46E24">
        <w:rPr>
          <w:i/>
          <w:iCs/>
        </w:rPr>
        <w:t>a</w:t>
      </w:r>
      <w:r w:rsidRPr="00F46E24">
        <w:t xml:space="preserve">) Enquadramento nas </w:t>
      </w:r>
      <w:r w:rsidR="00C52ED6" w:rsidRPr="00F46E24">
        <w:t>opções</w:t>
      </w:r>
      <w:r w:rsidRPr="00F46E24">
        <w:t xml:space="preserve"> </w:t>
      </w:r>
      <w:r w:rsidR="00C52ED6" w:rsidRPr="00F46E24">
        <w:t>estratégicas</w:t>
      </w:r>
      <w:r w:rsidRPr="00F46E24">
        <w:t xml:space="preserve"> fundamentais da FFUL; </w:t>
      </w:r>
    </w:p>
    <w:p w14:paraId="3566B1D8" w14:textId="097E87B6" w:rsidR="00966AB1" w:rsidRPr="00F46E24" w:rsidRDefault="00966AB1" w:rsidP="0001455E">
      <w:pPr>
        <w:pStyle w:val="NormalWeb"/>
        <w:adjustRightInd w:val="0"/>
        <w:snapToGrid w:val="0"/>
        <w:spacing w:before="120" w:beforeAutospacing="0" w:after="120" w:afterAutospacing="0"/>
        <w:jc w:val="both"/>
      </w:pPr>
      <w:r w:rsidRPr="00F46E24">
        <w:rPr>
          <w:i/>
          <w:iCs/>
        </w:rPr>
        <w:t>b</w:t>
      </w:r>
      <w:r w:rsidRPr="00F46E24">
        <w:t xml:space="preserve">) </w:t>
      </w:r>
      <w:r w:rsidR="00C52ED6" w:rsidRPr="00F46E24">
        <w:t>Realização</w:t>
      </w:r>
      <w:r w:rsidRPr="00F46E24">
        <w:t xml:space="preserve"> de atividades de </w:t>
      </w:r>
      <w:r w:rsidR="00C52ED6" w:rsidRPr="00F46E24">
        <w:t>investigação</w:t>
      </w:r>
      <w:r w:rsidRPr="00F46E24">
        <w:t xml:space="preserve"> e desenvolvimento pelos seus membros; </w:t>
      </w:r>
    </w:p>
    <w:p w14:paraId="3FC18DA0" w14:textId="6F26B5E8" w:rsidR="00966AB1" w:rsidRPr="00F46E24" w:rsidRDefault="00966AB1" w:rsidP="0001455E">
      <w:pPr>
        <w:pStyle w:val="NormalWeb"/>
        <w:adjustRightInd w:val="0"/>
        <w:snapToGrid w:val="0"/>
        <w:spacing w:before="120" w:beforeAutospacing="0" w:after="120" w:afterAutospacing="0"/>
        <w:jc w:val="both"/>
      </w:pPr>
      <w:r w:rsidRPr="00F46E24">
        <w:rPr>
          <w:i/>
          <w:iCs/>
        </w:rPr>
        <w:t>c</w:t>
      </w:r>
      <w:r w:rsidRPr="00F46E24">
        <w:t xml:space="preserve">) </w:t>
      </w:r>
      <w:r w:rsidR="00C52ED6" w:rsidRPr="00F46E24">
        <w:t>Realização</w:t>
      </w:r>
      <w:r w:rsidRPr="00F46E24">
        <w:t xml:space="preserve"> de atividades em todos os </w:t>
      </w:r>
      <w:r w:rsidR="00C52ED6" w:rsidRPr="00F46E24">
        <w:t>níveis</w:t>
      </w:r>
      <w:r w:rsidRPr="00F46E24">
        <w:t xml:space="preserve"> de ensino </w:t>
      </w:r>
      <w:r w:rsidR="00C52ED6" w:rsidRPr="00F46E24">
        <w:t>universitários</w:t>
      </w:r>
      <w:r w:rsidRPr="00F46E24">
        <w:t xml:space="preserve">, podendo ainda incluir atividades de </w:t>
      </w:r>
      <w:r w:rsidR="00C52ED6" w:rsidRPr="00F46E24">
        <w:t>formação</w:t>
      </w:r>
      <w:r w:rsidRPr="00F46E24">
        <w:t xml:space="preserve"> ao longo da vida, mesmo quando realizadas com entidades de </w:t>
      </w:r>
      <w:r w:rsidR="00C52ED6" w:rsidRPr="00F46E24">
        <w:t>formação</w:t>
      </w:r>
      <w:r w:rsidRPr="00F46E24">
        <w:t xml:space="preserve"> com protocolo com a FFUL;</w:t>
      </w:r>
    </w:p>
    <w:p w14:paraId="7F630B03" w14:textId="06F6109E" w:rsidR="00966AB1" w:rsidRPr="00F46E24" w:rsidRDefault="00966AB1" w:rsidP="0001455E">
      <w:pPr>
        <w:adjustRightInd w:val="0"/>
        <w:snapToGrid w:val="0"/>
        <w:spacing w:before="120" w:after="120"/>
        <w:jc w:val="both"/>
      </w:pPr>
      <w:r w:rsidRPr="00F46E24">
        <w:rPr>
          <w:i/>
          <w:iCs/>
        </w:rPr>
        <w:t>d</w:t>
      </w:r>
      <w:r w:rsidRPr="00F46E24">
        <w:t xml:space="preserve">) </w:t>
      </w:r>
      <w:r w:rsidR="00C52ED6" w:rsidRPr="00F46E24">
        <w:t>Realização</w:t>
      </w:r>
      <w:r w:rsidRPr="00F46E24">
        <w:t xml:space="preserve"> de </w:t>
      </w:r>
      <w:r w:rsidR="00C52ED6" w:rsidRPr="00F46E24">
        <w:t>prestação</w:t>
      </w:r>
      <w:r w:rsidRPr="00F46E24">
        <w:t xml:space="preserve"> de </w:t>
      </w:r>
      <w:r w:rsidR="00C52ED6" w:rsidRPr="00F46E24">
        <w:t>serviços</w:t>
      </w:r>
      <w:r w:rsidRPr="00F46E24">
        <w:t xml:space="preserve"> à comunidade, empresas ou </w:t>
      </w:r>
      <w:r w:rsidR="00C52ED6" w:rsidRPr="00F46E24">
        <w:t>associações</w:t>
      </w:r>
      <w:r w:rsidRPr="00F46E24">
        <w:t xml:space="preserve"> empresariais realizadas ao abrigo de protocolos, </w:t>
      </w:r>
      <w:r w:rsidR="00C52ED6" w:rsidRPr="00F46E24">
        <w:t>convénios</w:t>
      </w:r>
      <w:r w:rsidRPr="00F46E24">
        <w:t xml:space="preserve"> e ou contratos com a FFUL.</w:t>
      </w:r>
    </w:p>
    <w:p w14:paraId="15AA74C5" w14:textId="77777777" w:rsidR="00966AB1" w:rsidRPr="00F46E24" w:rsidRDefault="00966AB1" w:rsidP="0001455E">
      <w:pPr>
        <w:adjustRightInd w:val="0"/>
        <w:snapToGrid w:val="0"/>
        <w:spacing w:before="120" w:after="120"/>
        <w:jc w:val="both"/>
      </w:pPr>
    </w:p>
    <w:p w14:paraId="474E54A6" w14:textId="2604E582" w:rsidR="00966AB1" w:rsidRPr="00F46E24" w:rsidRDefault="00966AB1" w:rsidP="0001455E">
      <w:pPr>
        <w:autoSpaceDE w:val="0"/>
        <w:autoSpaceDN w:val="0"/>
        <w:adjustRightInd w:val="0"/>
        <w:snapToGrid w:val="0"/>
        <w:spacing w:before="120" w:after="120"/>
        <w:jc w:val="both"/>
      </w:pPr>
      <w:r w:rsidRPr="00F46E24">
        <w:rPr>
          <w:b/>
        </w:rPr>
        <w:t>Art</w:t>
      </w:r>
      <w:r w:rsidR="00C52ED6" w:rsidRPr="00F46E24">
        <w:rPr>
          <w:b/>
        </w:rPr>
        <w:t>igo</w:t>
      </w:r>
      <w:r w:rsidRPr="00F46E24">
        <w:rPr>
          <w:b/>
        </w:rPr>
        <w:t xml:space="preserve"> </w:t>
      </w:r>
      <w:proofErr w:type="gramStart"/>
      <w:r w:rsidRPr="00F46E24">
        <w:rPr>
          <w:b/>
        </w:rPr>
        <w:t>10º</w:t>
      </w:r>
      <w:r w:rsidRPr="00F46E24">
        <w:t>–</w:t>
      </w:r>
      <w:proofErr w:type="gramEnd"/>
      <w:r w:rsidRPr="00F46E24">
        <w:t xml:space="preserve"> alteração do artigo na sua versão anterior, passando a ter a seguinte redação:</w:t>
      </w:r>
    </w:p>
    <w:p w14:paraId="23124F28" w14:textId="77777777" w:rsidR="00966AB1" w:rsidRPr="00F46E24" w:rsidRDefault="00966AB1" w:rsidP="0001455E">
      <w:pPr>
        <w:autoSpaceDE w:val="0"/>
        <w:autoSpaceDN w:val="0"/>
        <w:adjustRightInd w:val="0"/>
        <w:snapToGrid w:val="0"/>
        <w:spacing w:before="120" w:after="120"/>
        <w:jc w:val="both"/>
        <w:rPr>
          <w:lang w:eastAsia="pt-PT"/>
        </w:rPr>
      </w:pPr>
    </w:p>
    <w:p w14:paraId="107365C2" w14:textId="77777777" w:rsidR="00966AB1" w:rsidRPr="00F46E24" w:rsidRDefault="00966AB1" w:rsidP="0001455E">
      <w:pPr>
        <w:pStyle w:val="NormalWeb"/>
        <w:adjustRightInd w:val="0"/>
        <w:snapToGrid w:val="0"/>
        <w:spacing w:before="120" w:beforeAutospacing="0" w:after="120" w:afterAutospacing="0"/>
        <w:jc w:val="center"/>
      </w:pPr>
      <w:r w:rsidRPr="00F46E24">
        <w:t>Artigo 10º</w:t>
      </w:r>
    </w:p>
    <w:p w14:paraId="36138E1B" w14:textId="7A641FFD" w:rsidR="00966AB1" w:rsidRPr="00F46E24" w:rsidRDefault="00C52ED6" w:rsidP="0001455E">
      <w:pPr>
        <w:pStyle w:val="NormalWeb"/>
        <w:adjustRightInd w:val="0"/>
        <w:snapToGrid w:val="0"/>
        <w:spacing w:before="120" w:beforeAutospacing="0" w:after="120" w:afterAutospacing="0"/>
        <w:jc w:val="center"/>
      </w:pPr>
      <w:r w:rsidRPr="00F46E24">
        <w:rPr>
          <w:b/>
          <w:bCs/>
        </w:rPr>
        <w:t>Criação</w:t>
      </w:r>
      <w:r w:rsidR="00966AB1" w:rsidRPr="00F46E24">
        <w:rPr>
          <w:b/>
          <w:bCs/>
        </w:rPr>
        <w:t xml:space="preserve">, </w:t>
      </w:r>
      <w:r w:rsidRPr="00F46E24">
        <w:rPr>
          <w:b/>
          <w:bCs/>
        </w:rPr>
        <w:t>transformação</w:t>
      </w:r>
      <w:r w:rsidR="00966AB1" w:rsidRPr="00F46E24">
        <w:rPr>
          <w:b/>
          <w:bCs/>
        </w:rPr>
        <w:t xml:space="preserve">, </w:t>
      </w:r>
      <w:r w:rsidRPr="00F46E24">
        <w:rPr>
          <w:b/>
          <w:bCs/>
        </w:rPr>
        <w:t>cisão</w:t>
      </w:r>
      <w:r w:rsidR="00966AB1" w:rsidRPr="00F46E24">
        <w:rPr>
          <w:b/>
          <w:bCs/>
        </w:rPr>
        <w:t xml:space="preserve">, </w:t>
      </w:r>
      <w:r w:rsidRPr="00F46E24">
        <w:rPr>
          <w:b/>
          <w:bCs/>
        </w:rPr>
        <w:t>fusão</w:t>
      </w:r>
      <w:r w:rsidR="00966AB1" w:rsidRPr="00F46E24">
        <w:rPr>
          <w:b/>
          <w:bCs/>
        </w:rPr>
        <w:t xml:space="preserve"> ou </w:t>
      </w:r>
      <w:r w:rsidRPr="00F46E24">
        <w:rPr>
          <w:b/>
          <w:bCs/>
        </w:rPr>
        <w:t>extinção</w:t>
      </w:r>
      <w:r w:rsidR="00966AB1" w:rsidRPr="00F46E24">
        <w:rPr>
          <w:b/>
          <w:bCs/>
        </w:rPr>
        <w:t xml:space="preserve"> de subunidades </w:t>
      </w:r>
      <w:r w:rsidRPr="00F46E24">
        <w:rPr>
          <w:b/>
          <w:bCs/>
        </w:rPr>
        <w:t>orgânicas</w:t>
      </w:r>
    </w:p>
    <w:p w14:paraId="273F785A" w14:textId="3ECCE084" w:rsidR="00966AB1" w:rsidRPr="00F46E24" w:rsidRDefault="00966AB1" w:rsidP="0001455E">
      <w:pPr>
        <w:pStyle w:val="NormalWeb"/>
        <w:adjustRightInd w:val="0"/>
        <w:snapToGrid w:val="0"/>
        <w:spacing w:before="120" w:beforeAutospacing="0" w:after="120" w:afterAutospacing="0"/>
        <w:jc w:val="both"/>
      </w:pPr>
      <w:r w:rsidRPr="00F46E24">
        <w:t xml:space="preserve">1 — A FFUL pode criar, modificar ou extinguir subunidades </w:t>
      </w:r>
      <w:r w:rsidR="00C52ED6" w:rsidRPr="00F46E24">
        <w:t>orgânicas</w:t>
      </w:r>
      <w:r w:rsidRPr="00F46E24">
        <w:t xml:space="preserve">, aprovar o seu regulamento </w:t>
      </w:r>
      <w:r w:rsidR="00C52ED6" w:rsidRPr="00F46E24">
        <w:t>próprio</w:t>
      </w:r>
      <w:r w:rsidRPr="00F46E24">
        <w:t xml:space="preserve"> e definir o seu grau de autonomia e a forma de </w:t>
      </w:r>
      <w:r w:rsidR="00C52ED6" w:rsidRPr="00F46E24">
        <w:t>articulação</w:t>
      </w:r>
      <w:r w:rsidRPr="00F46E24">
        <w:t xml:space="preserve"> com as restantes subunidades </w:t>
      </w:r>
      <w:r w:rsidR="00C52ED6" w:rsidRPr="00F46E24">
        <w:t>orgânicas</w:t>
      </w:r>
      <w:r w:rsidRPr="00F46E24">
        <w:t xml:space="preserve"> que a </w:t>
      </w:r>
      <w:r w:rsidR="00C52ED6" w:rsidRPr="00F46E24">
        <w:t>compõem</w:t>
      </w:r>
      <w:r w:rsidRPr="00F46E24">
        <w:t xml:space="preserve">. </w:t>
      </w:r>
    </w:p>
    <w:p w14:paraId="48F8E6AB" w14:textId="1416F75E" w:rsidR="00966AB1" w:rsidRPr="00F46E24" w:rsidRDefault="00966AB1" w:rsidP="0001455E">
      <w:pPr>
        <w:pStyle w:val="NormalWeb"/>
        <w:adjustRightInd w:val="0"/>
        <w:snapToGrid w:val="0"/>
        <w:spacing w:before="120" w:beforeAutospacing="0" w:after="120" w:afterAutospacing="0"/>
        <w:jc w:val="both"/>
      </w:pPr>
      <w:r w:rsidRPr="00F46E24">
        <w:t xml:space="preserve">2— As subunidades </w:t>
      </w:r>
      <w:r w:rsidR="00C52ED6" w:rsidRPr="00F46E24">
        <w:t>orgânicas</w:t>
      </w:r>
      <w:r w:rsidRPr="00F46E24">
        <w:t xml:space="preserve">, para atingir os seus objetivos </w:t>
      </w:r>
      <w:r w:rsidR="00C52ED6" w:rsidRPr="00F46E24">
        <w:t>científicos</w:t>
      </w:r>
      <w:r w:rsidRPr="00F46E24">
        <w:t xml:space="preserve"> e </w:t>
      </w:r>
      <w:r w:rsidR="00C52ED6" w:rsidRPr="00F46E24">
        <w:t>pedagógicos</w:t>
      </w:r>
      <w:r w:rsidRPr="00F46E24">
        <w:t xml:space="preserve">, </w:t>
      </w:r>
      <w:r w:rsidR="00C52ED6" w:rsidRPr="00F46E24">
        <w:t>poderão</w:t>
      </w:r>
      <w:r w:rsidRPr="00F46E24">
        <w:t xml:space="preserve"> colaborar com outras unidades internas ou externas, com vista à </w:t>
      </w:r>
      <w:r w:rsidR="00C52ED6" w:rsidRPr="00F46E24">
        <w:t>criação</w:t>
      </w:r>
      <w:r w:rsidRPr="00F46E24">
        <w:t xml:space="preserve"> de maior capacidade e massa </w:t>
      </w:r>
      <w:r w:rsidR="00C52ED6" w:rsidRPr="00F46E24">
        <w:t>critica</w:t>
      </w:r>
      <w:r w:rsidRPr="00F46E24">
        <w:t xml:space="preserve">, em modalidades a definir em protocolos ou </w:t>
      </w:r>
      <w:r w:rsidR="00C52ED6" w:rsidRPr="00F46E24">
        <w:t>convénios</w:t>
      </w:r>
      <w:r w:rsidRPr="00F46E24">
        <w:t xml:space="preserve"> homologados pelo Diretor da FFUL. </w:t>
      </w:r>
    </w:p>
    <w:p w14:paraId="0FB5FD06" w14:textId="77777777" w:rsidR="00966AB1" w:rsidRPr="00F46E24" w:rsidRDefault="00966AB1" w:rsidP="0001455E">
      <w:pPr>
        <w:adjustRightInd w:val="0"/>
        <w:snapToGrid w:val="0"/>
        <w:spacing w:before="120" w:after="120"/>
        <w:jc w:val="both"/>
      </w:pPr>
      <w:r w:rsidRPr="00F46E24">
        <w:t>3 - Qualquer membro do Conselho de Escola ou o Diretor podem propor a criação, transformação, cisão, fusão ou extinção de quaisquer subunidades orgânicas.</w:t>
      </w:r>
    </w:p>
    <w:p w14:paraId="53B88CEB" w14:textId="77777777" w:rsidR="00966AB1" w:rsidRPr="00F46E24" w:rsidRDefault="00966AB1" w:rsidP="0001455E">
      <w:pPr>
        <w:adjustRightInd w:val="0"/>
        <w:snapToGrid w:val="0"/>
        <w:spacing w:before="120" w:after="120"/>
        <w:jc w:val="both"/>
      </w:pPr>
      <w:r w:rsidRPr="00F46E24">
        <w:lastRenderedPageBreak/>
        <w:t xml:space="preserve">4- A proposta apresentada pelo Diretor pode resultar de sua iniciativa ou de proposta de </w:t>
      </w:r>
      <w:proofErr w:type="gramStart"/>
      <w:r w:rsidRPr="00F46E24">
        <w:t>Conselho(s</w:t>
      </w:r>
      <w:proofErr w:type="gramEnd"/>
      <w:r w:rsidRPr="00F46E24">
        <w:t>) de Departamento(s).</w:t>
      </w:r>
    </w:p>
    <w:p w14:paraId="6A0306FC" w14:textId="77777777" w:rsidR="00966AB1" w:rsidRPr="00F46E24" w:rsidRDefault="00966AB1" w:rsidP="0001455E">
      <w:pPr>
        <w:adjustRightInd w:val="0"/>
        <w:snapToGrid w:val="0"/>
        <w:spacing w:before="120" w:after="120"/>
        <w:jc w:val="both"/>
      </w:pPr>
      <w:r w:rsidRPr="00F46E24">
        <w:t>5 - As propostas devem ser fundamentadas e acompanhada de parecer não vinculativo do Conselho Científico</w:t>
      </w:r>
    </w:p>
    <w:p w14:paraId="112FD5CE" w14:textId="77777777" w:rsidR="00966AB1" w:rsidRPr="00F46E24" w:rsidRDefault="00966AB1" w:rsidP="0001455E">
      <w:pPr>
        <w:adjustRightInd w:val="0"/>
        <w:snapToGrid w:val="0"/>
        <w:spacing w:before="120" w:after="120"/>
        <w:jc w:val="both"/>
      </w:pPr>
      <w:r w:rsidRPr="00F46E24">
        <w:t>6 - A criação, transformação, cisão, fusão ou extinção de subunidades orgânicas é aprovada pelo Conselho de Escola, sendo precedida de audição pública.</w:t>
      </w:r>
    </w:p>
    <w:p w14:paraId="7329F4A8" w14:textId="77777777" w:rsidR="00966AB1" w:rsidRPr="00F46E24" w:rsidRDefault="00966AB1" w:rsidP="0001455E">
      <w:pPr>
        <w:autoSpaceDE w:val="0"/>
        <w:autoSpaceDN w:val="0"/>
        <w:adjustRightInd w:val="0"/>
        <w:snapToGrid w:val="0"/>
        <w:spacing w:before="120" w:after="120"/>
        <w:jc w:val="both"/>
        <w:rPr>
          <w:bCs/>
          <w:lang w:eastAsia="pt-PT"/>
        </w:rPr>
      </w:pPr>
    </w:p>
    <w:p w14:paraId="2B9BD368" w14:textId="77777777" w:rsidR="00966AB1" w:rsidRPr="00F46E24" w:rsidRDefault="00966AB1" w:rsidP="0001455E">
      <w:pPr>
        <w:autoSpaceDE w:val="0"/>
        <w:autoSpaceDN w:val="0"/>
        <w:adjustRightInd w:val="0"/>
        <w:snapToGrid w:val="0"/>
        <w:spacing w:before="120" w:after="120"/>
        <w:jc w:val="both"/>
      </w:pPr>
      <w:r w:rsidRPr="00F46E24">
        <w:rPr>
          <w:b/>
          <w:bCs/>
          <w:lang w:eastAsia="pt-PT"/>
        </w:rPr>
        <w:t>Art</w:t>
      </w:r>
      <w:r w:rsidR="006436E3" w:rsidRPr="00F46E24">
        <w:rPr>
          <w:b/>
          <w:bCs/>
          <w:lang w:eastAsia="pt-PT"/>
        </w:rPr>
        <w:t>igos</w:t>
      </w:r>
      <w:r w:rsidRPr="00F46E24">
        <w:rPr>
          <w:b/>
          <w:bCs/>
          <w:lang w:eastAsia="pt-PT"/>
        </w:rPr>
        <w:t xml:space="preserve"> 14º e 15º e anexo I dos Estatutos</w:t>
      </w:r>
      <w:r w:rsidRPr="00F46E24">
        <w:rPr>
          <w:bCs/>
          <w:lang w:eastAsia="pt-PT"/>
        </w:rPr>
        <w:t xml:space="preserve"> – </w:t>
      </w:r>
      <w:r w:rsidR="006436E3" w:rsidRPr="00F46E24">
        <w:t>alteração dos artigos 14º e 15º na sua versão anterior, passando a ter a seguinte redação:</w:t>
      </w:r>
    </w:p>
    <w:p w14:paraId="140A18B9" w14:textId="77777777" w:rsidR="006436E3" w:rsidRPr="00F46E24" w:rsidRDefault="006436E3" w:rsidP="0001455E">
      <w:pPr>
        <w:autoSpaceDE w:val="0"/>
        <w:autoSpaceDN w:val="0"/>
        <w:adjustRightInd w:val="0"/>
        <w:snapToGrid w:val="0"/>
        <w:spacing w:before="120" w:after="120"/>
        <w:jc w:val="both"/>
        <w:rPr>
          <w:bCs/>
          <w:lang w:eastAsia="pt-PT"/>
        </w:rPr>
      </w:pPr>
    </w:p>
    <w:p w14:paraId="62631FD0" w14:textId="0D31ACE3" w:rsidR="006436E3" w:rsidRPr="00F46E24" w:rsidRDefault="006436E3" w:rsidP="0001455E">
      <w:pPr>
        <w:pStyle w:val="NormalWeb"/>
        <w:adjustRightInd w:val="0"/>
        <w:snapToGrid w:val="0"/>
        <w:spacing w:before="120" w:beforeAutospacing="0" w:after="120" w:afterAutospacing="0"/>
        <w:jc w:val="center"/>
      </w:pPr>
      <w:r w:rsidRPr="00F46E24">
        <w:t>Artigo 14</w:t>
      </w:r>
      <w:r w:rsidR="00C52ED6" w:rsidRPr="00F46E24">
        <w:t>º</w:t>
      </w:r>
    </w:p>
    <w:p w14:paraId="0FC847A8" w14:textId="77777777" w:rsidR="006436E3" w:rsidRPr="00F46E24" w:rsidRDefault="006436E3" w:rsidP="0001455E">
      <w:pPr>
        <w:pStyle w:val="NormalWeb"/>
        <w:adjustRightInd w:val="0"/>
        <w:snapToGrid w:val="0"/>
        <w:spacing w:before="120" w:beforeAutospacing="0" w:after="120" w:afterAutospacing="0"/>
        <w:jc w:val="center"/>
        <w:rPr>
          <w:b/>
        </w:rPr>
      </w:pPr>
      <w:r w:rsidRPr="00F46E24">
        <w:rPr>
          <w:b/>
        </w:rPr>
        <w:t>Diretor Executivo</w:t>
      </w:r>
    </w:p>
    <w:p w14:paraId="1171AA63" w14:textId="77777777" w:rsidR="006436E3" w:rsidRPr="00F46E24" w:rsidRDefault="006436E3" w:rsidP="0001455E">
      <w:pPr>
        <w:pStyle w:val="NormalWeb"/>
        <w:adjustRightInd w:val="0"/>
        <w:snapToGrid w:val="0"/>
        <w:spacing w:before="120" w:beforeAutospacing="0" w:after="120" w:afterAutospacing="0"/>
        <w:jc w:val="both"/>
      </w:pPr>
      <w:r w:rsidRPr="00F46E24">
        <w:t xml:space="preserve">1 - A FFUL tem um Diretor Executivo, livremente nomeado e exonerado pelo Diretor, conforme previsto na subalínea </w:t>
      </w:r>
      <w:proofErr w:type="spellStart"/>
      <w:r w:rsidRPr="00F46E24">
        <w:t>ii</w:t>
      </w:r>
      <w:proofErr w:type="spellEnd"/>
      <w:r w:rsidRPr="00F46E24">
        <w:t>, da alínea a) do artº6º do Anexo I aos Estatutos da Universidade de Lisboa, sendo equiparado para efeitos remuneratórios a cargo de direção superior de 2º grau.</w:t>
      </w:r>
    </w:p>
    <w:p w14:paraId="7D90FB95" w14:textId="71D0B784" w:rsidR="006436E3" w:rsidRPr="00F46E24" w:rsidRDefault="00C52ED6" w:rsidP="0001455E">
      <w:pPr>
        <w:pStyle w:val="NormalWeb"/>
        <w:adjustRightInd w:val="0"/>
        <w:snapToGrid w:val="0"/>
        <w:spacing w:before="120" w:beforeAutospacing="0" w:after="120" w:afterAutospacing="0"/>
        <w:jc w:val="both"/>
      </w:pPr>
      <w:r w:rsidRPr="00F46E24">
        <w:t>2</w:t>
      </w:r>
      <w:r w:rsidR="006436E3" w:rsidRPr="00F46E24">
        <w:t>- O Diretor Executivo responde perante o Diretor pela execução das diretrizes que lhe forem definidas, em matérias da sua competência.</w:t>
      </w:r>
    </w:p>
    <w:p w14:paraId="3E107219" w14:textId="77777777" w:rsidR="006436E3" w:rsidRPr="00F46E24" w:rsidRDefault="006436E3" w:rsidP="0001455E">
      <w:pPr>
        <w:adjustRightInd w:val="0"/>
        <w:snapToGrid w:val="0"/>
        <w:spacing w:before="120" w:after="120"/>
        <w:jc w:val="center"/>
      </w:pPr>
    </w:p>
    <w:p w14:paraId="17F60360" w14:textId="770CD12E" w:rsidR="006436E3" w:rsidRPr="00F46E24" w:rsidRDefault="006436E3" w:rsidP="0001455E">
      <w:pPr>
        <w:pStyle w:val="NormalWeb"/>
        <w:adjustRightInd w:val="0"/>
        <w:snapToGrid w:val="0"/>
        <w:spacing w:before="120" w:beforeAutospacing="0" w:after="120" w:afterAutospacing="0"/>
        <w:jc w:val="center"/>
      </w:pPr>
      <w:r w:rsidRPr="00F46E24">
        <w:t>Artigo 15</w:t>
      </w:r>
      <w:r w:rsidR="00C52ED6" w:rsidRPr="00F46E24">
        <w:t>º</w:t>
      </w:r>
    </w:p>
    <w:p w14:paraId="53EC28A1" w14:textId="77777777" w:rsidR="006436E3" w:rsidRPr="00F46E24" w:rsidRDefault="006436E3" w:rsidP="0001455E">
      <w:pPr>
        <w:pStyle w:val="NormalWeb"/>
        <w:adjustRightInd w:val="0"/>
        <w:snapToGrid w:val="0"/>
        <w:spacing w:before="120" w:beforeAutospacing="0" w:after="120" w:afterAutospacing="0"/>
        <w:jc w:val="center"/>
        <w:rPr>
          <w:b/>
        </w:rPr>
      </w:pPr>
      <w:r w:rsidRPr="00F46E24">
        <w:rPr>
          <w:b/>
          <w:bCs/>
        </w:rPr>
        <w:t xml:space="preserve">Competências do </w:t>
      </w:r>
      <w:r w:rsidRPr="00F46E24">
        <w:rPr>
          <w:b/>
        </w:rPr>
        <w:t>Diretor Executivo</w:t>
      </w:r>
    </w:p>
    <w:p w14:paraId="25DF8F84" w14:textId="77777777" w:rsidR="006436E3" w:rsidRPr="00F46E24" w:rsidRDefault="006436E3" w:rsidP="0001455E">
      <w:pPr>
        <w:pStyle w:val="NormalWeb"/>
        <w:adjustRightInd w:val="0"/>
        <w:snapToGrid w:val="0"/>
        <w:spacing w:before="120" w:beforeAutospacing="0" w:after="120" w:afterAutospacing="0"/>
        <w:jc w:val="both"/>
      </w:pPr>
      <w:r w:rsidRPr="00F46E24">
        <w:t xml:space="preserve">1 — Compete ao Diretor Executivo: </w:t>
      </w:r>
    </w:p>
    <w:p w14:paraId="0C918B6E" w14:textId="77777777" w:rsidR="006436E3" w:rsidRPr="00F46E24" w:rsidRDefault="006436E3" w:rsidP="0001455E">
      <w:pPr>
        <w:pStyle w:val="NormalWeb"/>
        <w:adjustRightInd w:val="0"/>
        <w:snapToGrid w:val="0"/>
        <w:spacing w:before="120" w:beforeAutospacing="0" w:after="120" w:afterAutospacing="0"/>
        <w:jc w:val="both"/>
      </w:pPr>
      <w:r w:rsidRPr="00F46E24">
        <w:rPr>
          <w:i/>
          <w:iCs/>
        </w:rPr>
        <w:t>a</w:t>
      </w:r>
      <w:r w:rsidRPr="00F46E24">
        <w:t xml:space="preserve">) Coordenar a atividade dos serviços e superintender no seu funcionamento; </w:t>
      </w:r>
    </w:p>
    <w:p w14:paraId="469EB195" w14:textId="77777777" w:rsidR="006436E3" w:rsidRPr="00F46E24" w:rsidRDefault="006436E3" w:rsidP="0001455E">
      <w:pPr>
        <w:pStyle w:val="NormalWeb"/>
        <w:adjustRightInd w:val="0"/>
        <w:snapToGrid w:val="0"/>
        <w:spacing w:before="120" w:beforeAutospacing="0" w:after="120" w:afterAutospacing="0"/>
        <w:jc w:val="both"/>
      </w:pPr>
      <w:r w:rsidRPr="00F46E24">
        <w:rPr>
          <w:i/>
          <w:iCs/>
        </w:rPr>
        <w:t>b</w:t>
      </w:r>
      <w:r w:rsidRPr="00F46E24">
        <w:t xml:space="preserve">) Promover a execução das deliberações dos órgãos de gestão da FFUL; </w:t>
      </w:r>
    </w:p>
    <w:p w14:paraId="510F8AED" w14:textId="77777777" w:rsidR="006436E3" w:rsidRPr="00F46E24" w:rsidRDefault="006436E3" w:rsidP="0001455E">
      <w:pPr>
        <w:pStyle w:val="NormalWeb"/>
        <w:adjustRightInd w:val="0"/>
        <w:snapToGrid w:val="0"/>
        <w:spacing w:before="120" w:beforeAutospacing="0" w:after="120" w:afterAutospacing="0"/>
        <w:jc w:val="both"/>
      </w:pPr>
      <w:r w:rsidRPr="00F46E24">
        <w:rPr>
          <w:i/>
          <w:iCs/>
        </w:rPr>
        <w:t>c</w:t>
      </w:r>
      <w:r w:rsidRPr="00F46E24">
        <w:t xml:space="preserve">) Distribuir o pessoal pelos serviços; </w:t>
      </w:r>
    </w:p>
    <w:p w14:paraId="5C519238" w14:textId="17E31892" w:rsidR="006436E3" w:rsidRPr="00F46E24" w:rsidRDefault="006436E3" w:rsidP="0001455E">
      <w:pPr>
        <w:pStyle w:val="NormalWeb"/>
        <w:adjustRightInd w:val="0"/>
        <w:snapToGrid w:val="0"/>
        <w:spacing w:before="120" w:beforeAutospacing="0" w:after="120" w:afterAutospacing="0"/>
        <w:jc w:val="both"/>
      </w:pPr>
      <w:r w:rsidRPr="00F46E24">
        <w:rPr>
          <w:i/>
          <w:iCs/>
        </w:rPr>
        <w:t>d</w:t>
      </w:r>
      <w:r w:rsidRPr="00F46E24">
        <w:t>) Corresponder-se com os serviços e entidades p</w:t>
      </w:r>
      <w:r w:rsidR="005E5FEE">
        <w:t>ú</w:t>
      </w:r>
      <w:r w:rsidRPr="00F46E24">
        <w:t xml:space="preserve">blicas ou privadas na esfera das suas competências próprias ou que lhe sejam delegadas pelo Diretor; </w:t>
      </w:r>
    </w:p>
    <w:p w14:paraId="40634C4E" w14:textId="77777777" w:rsidR="006436E3" w:rsidRPr="00F46E24" w:rsidRDefault="006436E3" w:rsidP="0001455E">
      <w:pPr>
        <w:pStyle w:val="NormalWeb"/>
        <w:adjustRightInd w:val="0"/>
        <w:snapToGrid w:val="0"/>
        <w:spacing w:before="120" w:beforeAutospacing="0" w:after="120" w:afterAutospacing="0"/>
        <w:jc w:val="both"/>
      </w:pPr>
      <w:r w:rsidRPr="00F46E24">
        <w:rPr>
          <w:i/>
          <w:iCs/>
        </w:rPr>
        <w:t>e</w:t>
      </w:r>
      <w:r w:rsidRPr="00F46E24">
        <w:t xml:space="preserve">) Exercer as demais atribuições que lhe forem cometidas pela lei ou lhe sejam delegadas. </w:t>
      </w:r>
    </w:p>
    <w:p w14:paraId="3C731DA2" w14:textId="77777777" w:rsidR="006436E3" w:rsidRPr="00F46E24" w:rsidRDefault="006436E3" w:rsidP="0001455E">
      <w:pPr>
        <w:adjustRightInd w:val="0"/>
        <w:snapToGrid w:val="0"/>
        <w:spacing w:before="120" w:after="120"/>
        <w:jc w:val="both"/>
      </w:pPr>
      <w:r w:rsidRPr="00F46E24">
        <w:t xml:space="preserve">2 — O </w:t>
      </w:r>
      <w:r w:rsidRPr="00F46E24">
        <w:rPr>
          <w:lang w:eastAsia="pt-PT"/>
        </w:rPr>
        <w:t>Diretor Executivo</w:t>
      </w:r>
      <w:r w:rsidRPr="00F46E24">
        <w:t xml:space="preserve"> é substituído nas suas ausências ou impedimentos por um Coordenador de Área.</w:t>
      </w:r>
    </w:p>
    <w:p w14:paraId="2744ACC4" w14:textId="77777777" w:rsidR="006436E3" w:rsidRPr="00F46E24" w:rsidRDefault="006436E3" w:rsidP="0001455E">
      <w:pPr>
        <w:autoSpaceDE w:val="0"/>
        <w:autoSpaceDN w:val="0"/>
        <w:adjustRightInd w:val="0"/>
        <w:snapToGrid w:val="0"/>
        <w:spacing w:before="120" w:after="120"/>
        <w:jc w:val="both"/>
        <w:rPr>
          <w:bCs/>
          <w:lang w:eastAsia="pt-PT"/>
        </w:rPr>
      </w:pPr>
    </w:p>
    <w:p w14:paraId="10A497AC" w14:textId="77777777" w:rsidR="006436E3" w:rsidRPr="00F46E24" w:rsidRDefault="006436E3" w:rsidP="0001455E">
      <w:pPr>
        <w:autoSpaceDE w:val="0"/>
        <w:autoSpaceDN w:val="0"/>
        <w:adjustRightInd w:val="0"/>
        <w:snapToGrid w:val="0"/>
        <w:spacing w:before="120" w:after="120"/>
        <w:jc w:val="both"/>
        <w:rPr>
          <w:bCs/>
          <w:lang w:eastAsia="pt-PT"/>
        </w:rPr>
      </w:pPr>
      <w:r w:rsidRPr="00F46E24">
        <w:rPr>
          <w:bCs/>
          <w:lang w:eastAsia="pt-PT"/>
        </w:rPr>
        <w:t xml:space="preserve">E ainda no caso do </w:t>
      </w:r>
      <w:r w:rsidRPr="00F46E24">
        <w:rPr>
          <w:b/>
          <w:bCs/>
          <w:lang w:eastAsia="pt-PT"/>
        </w:rPr>
        <w:t>anexo I</w:t>
      </w:r>
      <w:r w:rsidRPr="00F46E24">
        <w:rPr>
          <w:bCs/>
          <w:lang w:eastAsia="pt-PT"/>
        </w:rPr>
        <w:t xml:space="preserve"> aprovada a alteração do anexo, passando a ter a seguinte redação:</w:t>
      </w:r>
    </w:p>
    <w:p w14:paraId="17DFC97F" w14:textId="77777777" w:rsidR="00911704" w:rsidRDefault="00911704" w:rsidP="0001455E">
      <w:pPr>
        <w:pStyle w:val="NormalWeb"/>
        <w:adjustRightInd w:val="0"/>
        <w:snapToGrid w:val="0"/>
        <w:spacing w:before="120" w:beforeAutospacing="0" w:after="120" w:afterAutospacing="0"/>
        <w:jc w:val="center"/>
      </w:pPr>
    </w:p>
    <w:p w14:paraId="7F41DDFB" w14:textId="77777777" w:rsidR="00911704" w:rsidRDefault="00911704" w:rsidP="0001455E">
      <w:pPr>
        <w:pStyle w:val="NormalWeb"/>
        <w:adjustRightInd w:val="0"/>
        <w:snapToGrid w:val="0"/>
        <w:spacing w:before="120" w:beforeAutospacing="0" w:after="120" w:afterAutospacing="0"/>
        <w:jc w:val="center"/>
      </w:pPr>
    </w:p>
    <w:p w14:paraId="1CEDE604" w14:textId="77777777" w:rsidR="00911704" w:rsidRDefault="00911704" w:rsidP="0001455E">
      <w:pPr>
        <w:pStyle w:val="NormalWeb"/>
        <w:adjustRightInd w:val="0"/>
        <w:snapToGrid w:val="0"/>
        <w:spacing w:before="120" w:beforeAutospacing="0" w:after="120" w:afterAutospacing="0"/>
        <w:jc w:val="center"/>
      </w:pPr>
    </w:p>
    <w:p w14:paraId="6D9DD66E" w14:textId="77777777" w:rsidR="00911704" w:rsidRDefault="00911704" w:rsidP="0001455E">
      <w:pPr>
        <w:pStyle w:val="NormalWeb"/>
        <w:adjustRightInd w:val="0"/>
        <w:snapToGrid w:val="0"/>
        <w:spacing w:before="120" w:beforeAutospacing="0" w:after="120" w:afterAutospacing="0"/>
        <w:jc w:val="center"/>
      </w:pPr>
    </w:p>
    <w:p w14:paraId="5B3835E4" w14:textId="77777777" w:rsidR="00911704" w:rsidRDefault="00911704" w:rsidP="0001455E">
      <w:pPr>
        <w:pStyle w:val="NormalWeb"/>
        <w:adjustRightInd w:val="0"/>
        <w:snapToGrid w:val="0"/>
        <w:spacing w:before="120" w:beforeAutospacing="0" w:after="120" w:afterAutospacing="0"/>
        <w:jc w:val="center"/>
      </w:pPr>
    </w:p>
    <w:p w14:paraId="155B6B5E" w14:textId="77777777" w:rsidR="006436E3" w:rsidRPr="00F46E24" w:rsidRDefault="006436E3" w:rsidP="0001455E">
      <w:pPr>
        <w:pStyle w:val="NormalWeb"/>
        <w:adjustRightInd w:val="0"/>
        <w:snapToGrid w:val="0"/>
        <w:spacing w:before="120" w:beforeAutospacing="0" w:after="120" w:afterAutospacing="0"/>
        <w:jc w:val="center"/>
      </w:pPr>
      <w:r w:rsidRPr="00F46E24">
        <w:lastRenderedPageBreak/>
        <w:t>ANEXO I</w:t>
      </w:r>
    </w:p>
    <w:p w14:paraId="6F32AC5E" w14:textId="77777777" w:rsidR="006436E3" w:rsidRPr="00F46E24" w:rsidRDefault="006436E3" w:rsidP="0001455E">
      <w:pPr>
        <w:pStyle w:val="NormalWeb"/>
        <w:adjustRightInd w:val="0"/>
        <w:snapToGrid w:val="0"/>
        <w:spacing w:before="120" w:beforeAutospacing="0" w:after="120" w:afterAutospacing="0"/>
        <w:jc w:val="center"/>
      </w:pPr>
    </w:p>
    <w:p w14:paraId="060B8D56" w14:textId="344ABB60" w:rsidR="006436E3" w:rsidRPr="00F46E24" w:rsidRDefault="006436E3" w:rsidP="0001455E">
      <w:pPr>
        <w:adjustRightInd w:val="0"/>
        <w:snapToGrid w:val="0"/>
        <w:spacing w:before="120" w:after="120"/>
        <w:jc w:val="center"/>
        <w:rPr>
          <w:b/>
          <w:bCs/>
        </w:rPr>
      </w:pPr>
      <w:r w:rsidRPr="00F46E24">
        <w:rPr>
          <w:b/>
          <w:bCs/>
        </w:rPr>
        <w:t xml:space="preserve">Estrutura de Apoio </w:t>
      </w:r>
      <w:r w:rsidR="002313C6" w:rsidRPr="00F46E24">
        <w:rPr>
          <w:b/>
          <w:bCs/>
        </w:rPr>
        <w:t>Técnico</w:t>
      </w:r>
      <w:r w:rsidRPr="00F46E24">
        <w:rPr>
          <w:b/>
          <w:bCs/>
        </w:rPr>
        <w:t xml:space="preserve"> e Administrativo</w:t>
      </w:r>
    </w:p>
    <w:p w14:paraId="0439C109" w14:textId="77777777" w:rsidR="006436E3" w:rsidRPr="00F46E24" w:rsidRDefault="006436E3" w:rsidP="0001455E">
      <w:pPr>
        <w:pStyle w:val="NormalWeb"/>
        <w:adjustRightInd w:val="0"/>
        <w:snapToGrid w:val="0"/>
        <w:spacing w:before="120" w:beforeAutospacing="0" w:after="120" w:afterAutospacing="0"/>
        <w:jc w:val="center"/>
        <w:rPr>
          <w:b/>
        </w:rPr>
      </w:pPr>
    </w:p>
    <w:p w14:paraId="36AF30DD" w14:textId="4018385D" w:rsidR="006436E3" w:rsidRPr="00F46E24" w:rsidRDefault="006436E3" w:rsidP="0001455E">
      <w:pPr>
        <w:pStyle w:val="NormalWeb"/>
        <w:adjustRightInd w:val="0"/>
        <w:snapToGrid w:val="0"/>
        <w:spacing w:before="120" w:beforeAutospacing="0" w:after="120" w:afterAutospacing="0"/>
        <w:jc w:val="center"/>
        <w:rPr>
          <w:b/>
        </w:rPr>
      </w:pPr>
      <w:r w:rsidRPr="00F46E24">
        <w:rPr>
          <w:b/>
        </w:rPr>
        <w:t>Artigo 1</w:t>
      </w:r>
      <w:r w:rsidR="00C52ED6" w:rsidRPr="00F46E24">
        <w:rPr>
          <w:b/>
        </w:rPr>
        <w:t>º</w:t>
      </w:r>
    </w:p>
    <w:p w14:paraId="79F269C5" w14:textId="77777777" w:rsidR="006436E3" w:rsidRPr="00F46E24" w:rsidRDefault="006436E3" w:rsidP="0001455E">
      <w:pPr>
        <w:pStyle w:val="NormalWeb"/>
        <w:adjustRightInd w:val="0"/>
        <w:snapToGrid w:val="0"/>
        <w:spacing w:before="120" w:beforeAutospacing="0" w:after="120" w:afterAutospacing="0"/>
        <w:jc w:val="center"/>
        <w:rPr>
          <w:b/>
          <w:bCs/>
        </w:rPr>
      </w:pPr>
      <w:r w:rsidRPr="00F46E24">
        <w:rPr>
          <w:b/>
          <w:bCs/>
        </w:rPr>
        <w:t>Estrutura dos serviços</w:t>
      </w:r>
    </w:p>
    <w:p w14:paraId="63D0A273" w14:textId="77777777" w:rsidR="006436E3" w:rsidRPr="00F46E24" w:rsidRDefault="006436E3" w:rsidP="0001455E">
      <w:pPr>
        <w:pStyle w:val="NormalWeb"/>
        <w:adjustRightInd w:val="0"/>
        <w:snapToGrid w:val="0"/>
        <w:spacing w:before="120" w:beforeAutospacing="0" w:after="120" w:afterAutospacing="0"/>
        <w:jc w:val="both"/>
      </w:pPr>
    </w:p>
    <w:p w14:paraId="1F9803DE" w14:textId="77777777" w:rsidR="00C52ED6" w:rsidRPr="00F46E24" w:rsidRDefault="006436E3" w:rsidP="0001455E">
      <w:pPr>
        <w:pStyle w:val="NormalWeb"/>
        <w:adjustRightInd w:val="0"/>
        <w:snapToGrid w:val="0"/>
        <w:spacing w:before="120" w:beforeAutospacing="0" w:after="120" w:afterAutospacing="0"/>
      </w:pPr>
      <w:r w:rsidRPr="00F46E24">
        <w:t>1 — A estrutura dos Serviços da FFUL, é a seguinte:</w:t>
      </w:r>
    </w:p>
    <w:p w14:paraId="2C2E0726" w14:textId="77777777" w:rsidR="00C52ED6" w:rsidRPr="00F46E24" w:rsidRDefault="00C52ED6" w:rsidP="0001455E">
      <w:pPr>
        <w:pStyle w:val="NormalWeb"/>
        <w:adjustRightInd w:val="0"/>
        <w:snapToGrid w:val="0"/>
        <w:spacing w:before="120" w:beforeAutospacing="0" w:after="120" w:afterAutospacing="0"/>
      </w:pPr>
    </w:p>
    <w:p w14:paraId="55F50798" w14:textId="14C6DD8C" w:rsidR="006436E3" w:rsidRPr="00F46E24" w:rsidRDefault="006436E3" w:rsidP="0001455E">
      <w:pPr>
        <w:pStyle w:val="NormalWeb"/>
        <w:adjustRightInd w:val="0"/>
        <w:snapToGrid w:val="0"/>
        <w:spacing w:before="120" w:beforeAutospacing="0" w:after="120" w:afterAutospacing="0"/>
      </w:pPr>
      <w:r w:rsidRPr="00F46E24">
        <w:rPr>
          <w:i/>
          <w:iCs/>
        </w:rPr>
        <w:t>a</w:t>
      </w:r>
      <w:r w:rsidRPr="00F46E24">
        <w:t>) Área Académica</w:t>
      </w:r>
    </w:p>
    <w:p w14:paraId="343128B0" w14:textId="77777777" w:rsidR="006436E3" w:rsidRPr="00F46E24" w:rsidRDefault="006436E3" w:rsidP="0001455E">
      <w:pPr>
        <w:pStyle w:val="NormalWeb"/>
        <w:adjustRightInd w:val="0"/>
        <w:snapToGrid w:val="0"/>
        <w:spacing w:before="120" w:beforeAutospacing="0" w:after="120" w:afterAutospacing="0"/>
        <w:jc w:val="both"/>
      </w:pPr>
      <w:r w:rsidRPr="00F46E24">
        <w:t xml:space="preserve">       (i) Núcleo de Planeamento e Gestão Académica </w:t>
      </w:r>
    </w:p>
    <w:p w14:paraId="5CF2B2F0" w14:textId="77777777" w:rsidR="006436E3" w:rsidRPr="00F46E24" w:rsidRDefault="006436E3" w:rsidP="0001455E">
      <w:pPr>
        <w:pStyle w:val="NormalWeb"/>
        <w:adjustRightInd w:val="0"/>
        <w:snapToGrid w:val="0"/>
        <w:spacing w:before="120" w:beforeAutospacing="0" w:after="120" w:afterAutospacing="0"/>
        <w:jc w:val="both"/>
      </w:pPr>
      <w:r w:rsidRPr="00F46E24">
        <w:t xml:space="preserve">       (</w:t>
      </w:r>
      <w:proofErr w:type="spellStart"/>
      <w:r w:rsidRPr="00F46E24">
        <w:t>ii</w:t>
      </w:r>
      <w:proofErr w:type="spellEnd"/>
      <w:r w:rsidRPr="00F46E24">
        <w:t>) Núcleo de Pós-Graduação</w:t>
      </w:r>
    </w:p>
    <w:p w14:paraId="65C79A92" w14:textId="77777777" w:rsidR="006436E3" w:rsidRPr="00F46E24" w:rsidRDefault="006436E3" w:rsidP="0001455E">
      <w:pPr>
        <w:pStyle w:val="NormalWeb"/>
        <w:adjustRightInd w:val="0"/>
        <w:snapToGrid w:val="0"/>
        <w:spacing w:before="120" w:beforeAutospacing="0" w:after="120" w:afterAutospacing="0"/>
        <w:jc w:val="both"/>
      </w:pPr>
      <w:r w:rsidRPr="00F46E24">
        <w:rPr>
          <w:i/>
          <w:iCs/>
        </w:rPr>
        <w:t>b</w:t>
      </w:r>
      <w:r w:rsidRPr="00F46E24">
        <w:t>) Área de Recursos Humanos e Gestão Documental</w:t>
      </w:r>
    </w:p>
    <w:p w14:paraId="3581B6C5" w14:textId="77777777" w:rsidR="006436E3" w:rsidRPr="00F46E24" w:rsidRDefault="006436E3" w:rsidP="0001455E">
      <w:pPr>
        <w:adjustRightInd w:val="0"/>
        <w:snapToGrid w:val="0"/>
        <w:spacing w:before="120" w:after="120"/>
        <w:jc w:val="both"/>
      </w:pPr>
      <w:r w:rsidRPr="00F46E24">
        <w:t xml:space="preserve">        (i) Núcleo Gestão de Pessoal </w:t>
      </w:r>
    </w:p>
    <w:p w14:paraId="4C4D7457" w14:textId="77777777" w:rsidR="006436E3" w:rsidRPr="00F46E24" w:rsidRDefault="006436E3" w:rsidP="0001455E">
      <w:pPr>
        <w:adjustRightInd w:val="0"/>
        <w:snapToGrid w:val="0"/>
        <w:spacing w:before="120" w:after="120"/>
        <w:jc w:val="both"/>
      </w:pPr>
      <w:r w:rsidRPr="00F46E24">
        <w:t xml:space="preserve">        (</w:t>
      </w:r>
      <w:proofErr w:type="spellStart"/>
      <w:r w:rsidRPr="00F46E24">
        <w:t>ii</w:t>
      </w:r>
      <w:proofErr w:type="spellEnd"/>
      <w:r w:rsidRPr="00F46E24">
        <w:t>) Núcleo Gestão Documental</w:t>
      </w:r>
    </w:p>
    <w:p w14:paraId="5275001A" w14:textId="77777777" w:rsidR="006436E3" w:rsidRPr="00F46E24" w:rsidRDefault="006436E3" w:rsidP="0001455E">
      <w:pPr>
        <w:pStyle w:val="NormalWeb"/>
        <w:adjustRightInd w:val="0"/>
        <w:snapToGrid w:val="0"/>
        <w:spacing w:before="120" w:beforeAutospacing="0" w:after="120" w:afterAutospacing="0"/>
        <w:jc w:val="both"/>
      </w:pPr>
      <w:r w:rsidRPr="00F46E24">
        <w:t xml:space="preserve">c) Área Financeira e Patrimonial </w:t>
      </w:r>
    </w:p>
    <w:p w14:paraId="6D91BEC2" w14:textId="697F2F64" w:rsidR="006436E3" w:rsidRPr="00F46E24" w:rsidRDefault="006436E3" w:rsidP="0001455E">
      <w:pPr>
        <w:pStyle w:val="NormalWeb"/>
        <w:adjustRightInd w:val="0"/>
        <w:snapToGrid w:val="0"/>
        <w:spacing w:before="120" w:beforeAutospacing="0" w:after="120" w:afterAutospacing="0"/>
        <w:jc w:val="both"/>
      </w:pPr>
      <w:r w:rsidRPr="00F46E24">
        <w:t xml:space="preserve">      </w:t>
      </w:r>
      <w:r w:rsidR="00C52ED6" w:rsidRPr="00F46E24">
        <w:t xml:space="preserve">  </w:t>
      </w:r>
      <w:r w:rsidRPr="00F46E24">
        <w:t>(i) Núcleo de Contabilidade</w:t>
      </w:r>
    </w:p>
    <w:p w14:paraId="0B50061A" w14:textId="6434C941" w:rsidR="006436E3" w:rsidRPr="00F46E24" w:rsidRDefault="006436E3" w:rsidP="0001455E">
      <w:pPr>
        <w:pStyle w:val="NormalWeb"/>
        <w:adjustRightInd w:val="0"/>
        <w:snapToGrid w:val="0"/>
        <w:spacing w:before="120" w:beforeAutospacing="0" w:after="120" w:afterAutospacing="0"/>
        <w:jc w:val="both"/>
      </w:pPr>
      <w:r w:rsidRPr="00F46E24">
        <w:t xml:space="preserve">      </w:t>
      </w:r>
      <w:r w:rsidR="00C52ED6" w:rsidRPr="00F46E24">
        <w:t xml:space="preserve">  </w:t>
      </w:r>
      <w:r w:rsidRPr="00F46E24">
        <w:t>(</w:t>
      </w:r>
      <w:proofErr w:type="spellStart"/>
      <w:r w:rsidRPr="00F46E24">
        <w:t>ii</w:t>
      </w:r>
      <w:proofErr w:type="spellEnd"/>
      <w:r w:rsidRPr="00F46E24">
        <w:t>) Núcleo de Compras e Aprovisionamento</w:t>
      </w:r>
    </w:p>
    <w:p w14:paraId="1806BD09" w14:textId="1BB9A862" w:rsidR="006436E3" w:rsidRPr="00F46E24" w:rsidRDefault="006436E3" w:rsidP="0001455E">
      <w:pPr>
        <w:pStyle w:val="NormalWeb"/>
        <w:adjustRightInd w:val="0"/>
        <w:snapToGrid w:val="0"/>
        <w:spacing w:before="120" w:beforeAutospacing="0" w:after="120" w:afterAutospacing="0"/>
        <w:jc w:val="both"/>
      </w:pPr>
      <w:r w:rsidRPr="00F46E24">
        <w:t xml:space="preserve">      </w:t>
      </w:r>
      <w:r w:rsidR="00C52ED6" w:rsidRPr="00F46E24">
        <w:t xml:space="preserve">  </w:t>
      </w:r>
      <w:r w:rsidRPr="00F46E24">
        <w:t>(</w:t>
      </w:r>
      <w:proofErr w:type="spellStart"/>
      <w:r w:rsidRPr="00F46E24">
        <w:t>iii</w:t>
      </w:r>
      <w:proofErr w:type="spellEnd"/>
      <w:r w:rsidRPr="00F46E24">
        <w:t xml:space="preserve">) Núcleo de Planeamento e </w:t>
      </w:r>
      <w:r w:rsidR="002313C6" w:rsidRPr="00F46E24">
        <w:t>Gestão</w:t>
      </w:r>
      <w:r w:rsidRPr="00F46E24">
        <w:t xml:space="preserve"> de Projetos </w:t>
      </w:r>
    </w:p>
    <w:p w14:paraId="558EAE7A" w14:textId="521D1F6F" w:rsidR="006436E3" w:rsidRPr="00F46E24" w:rsidRDefault="006436E3" w:rsidP="0001455E">
      <w:pPr>
        <w:adjustRightInd w:val="0"/>
        <w:snapToGrid w:val="0"/>
        <w:spacing w:before="120" w:after="120"/>
        <w:jc w:val="both"/>
      </w:pPr>
      <w:r w:rsidRPr="00F46E24">
        <w:t xml:space="preserve">     </w:t>
      </w:r>
      <w:r w:rsidR="00C52ED6" w:rsidRPr="00F46E24">
        <w:t xml:space="preserve">  </w:t>
      </w:r>
      <w:r w:rsidRPr="00F46E24">
        <w:t xml:space="preserve"> (</w:t>
      </w:r>
      <w:proofErr w:type="spellStart"/>
      <w:r w:rsidRPr="00F46E24">
        <w:t>iv</w:t>
      </w:r>
      <w:proofErr w:type="spellEnd"/>
      <w:r w:rsidRPr="00F46E24">
        <w:t xml:space="preserve">) Núcleo de Tesouraria </w:t>
      </w:r>
    </w:p>
    <w:p w14:paraId="5DC85E9A" w14:textId="77777777" w:rsidR="006436E3" w:rsidRPr="00F46E24" w:rsidRDefault="006436E3" w:rsidP="0001455E">
      <w:pPr>
        <w:adjustRightInd w:val="0"/>
        <w:snapToGrid w:val="0"/>
        <w:spacing w:before="120" w:after="120"/>
        <w:jc w:val="both"/>
      </w:pPr>
      <w:r w:rsidRPr="00F46E24">
        <w:t>d) Área de Serviços Técnicos e Manutenção</w:t>
      </w:r>
    </w:p>
    <w:p w14:paraId="6AE22371" w14:textId="6F6D1A5E" w:rsidR="006436E3" w:rsidRPr="00F46E24" w:rsidRDefault="006436E3" w:rsidP="0001455E">
      <w:pPr>
        <w:adjustRightInd w:val="0"/>
        <w:snapToGrid w:val="0"/>
        <w:spacing w:before="120" w:after="120"/>
        <w:jc w:val="both"/>
      </w:pPr>
      <w:r w:rsidRPr="00F46E24">
        <w:t xml:space="preserve">    </w:t>
      </w:r>
      <w:r w:rsidR="00C52ED6" w:rsidRPr="00F46E24">
        <w:t xml:space="preserve">  </w:t>
      </w:r>
      <w:r w:rsidRPr="00F46E24">
        <w:t xml:space="preserve"> (i) Núcleo de Informática e Telecomunicações</w:t>
      </w:r>
    </w:p>
    <w:p w14:paraId="00769CAB" w14:textId="64704023" w:rsidR="006436E3" w:rsidRPr="00F46E24" w:rsidRDefault="006436E3" w:rsidP="0001455E">
      <w:pPr>
        <w:adjustRightInd w:val="0"/>
        <w:snapToGrid w:val="0"/>
        <w:spacing w:before="120" w:after="120"/>
        <w:jc w:val="both"/>
      </w:pPr>
      <w:r w:rsidRPr="00F46E24">
        <w:t xml:space="preserve">     </w:t>
      </w:r>
      <w:r w:rsidR="00C52ED6" w:rsidRPr="00F46E24">
        <w:t xml:space="preserve">  </w:t>
      </w:r>
      <w:r w:rsidRPr="00F46E24">
        <w:t>(</w:t>
      </w:r>
      <w:proofErr w:type="spellStart"/>
      <w:r w:rsidRPr="00F46E24">
        <w:t>ii</w:t>
      </w:r>
      <w:proofErr w:type="spellEnd"/>
      <w:r w:rsidRPr="00F46E24">
        <w:t>) Núcleo de Manutenção e Segurança</w:t>
      </w:r>
    </w:p>
    <w:p w14:paraId="6164EDE9" w14:textId="77777777" w:rsidR="006436E3" w:rsidRPr="00F46E24" w:rsidRDefault="006436E3" w:rsidP="0001455E">
      <w:pPr>
        <w:adjustRightInd w:val="0"/>
        <w:snapToGrid w:val="0"/>
        <w:spacing w:before="120" w:after="120"/>
        <w:jc w:val="both"/>
      </w:pPr>
      <w:r w:rsidRPr="00F46E24">
        <w:t xml:space="preserve">e) Área de Biblioteca e Informação </w:t>
      </w:r>
    </w:p>
    <w:p w14:paraId="780800C6" w14:textId="77777777" w:rsidR="006436E3" w:rsidRPr="00F46E24" w:rsidRDefault="006436E3" w:rsidP="0001455E">
      <w:pPr>
        <w:adjustRightInd w:val="0"/>
        <w:snapToGrid w:val="0"/>
        <w:spacing w:before="120" w:after="120"/>
        <w:jc w:val="both"/>
      </w:pPr>
    </w:p>
    <w:p w14:paraId="66129E45" w14:textId="10B98455" w:rsidR="006436E3" w:rsidRPr="00F46E24" w:rsidRDefault="006436E3" w:rsidP="0001455E">
      <w:pPr>
        <w:pStyle w:val="NormalWeb"/>
        <w:adjustRightInd w:val="0"/>
        <w:snapToGrid w:val="0"/>
        <w:spacing w:before="120" w:beforeAutospacing="0" w:after="120" w:afterAutospacing="0"/>
        <w:jc w:val="both"/>
      </w:pPr>
      <w:r w:rsidRPr="00F46E24">
        <w:t>2 - Existem ainda assessorias institucionais:</w:t>
      </w:r>
    </w:p>
    <w:p w14:paraId="38165B10" w14:textId="77777777" w:rsidR="00C52ED6" w:rsidRPr="00F46E24" w:rsidRDefault="00C52ED6" w:rsidP="0001455E">
      <w:pPr>
        <w:pStyle w:val="NormalWeb"/>
        <w:adjustRightInd w:val="0"/>
        <w:snapToGrid w:val="0"/>
        <w:spacing w:before="120" w:beforeAutospacing="0" w:after="120" w:afterAutospacing="0"/>
        <w:jc w:val="both"/>
      </w:pPr>
    </w:p>
    <w:p w14:paraId="734E9E19" w14:textId="77777777" w:rsidR="006436E3" w:rsidRPr="00F46E24" w:rsidRDefault="006436E3" w:rsidP="00893D42">
      <w:pPr>
        <w:pStyle w:val="NormalWeb"/>
        <w:numPr>
          <w:ilvl w:val="0"/>
          <w:numId w:val="1"/>
        </w:numPr>
        <w:adjustRightInd w:val="0"/>
        <w:snapToGrid w:val="0"/>
        <w:spacing w:before="120" w:beforeAutospacing="0" w:after="120" w:afterAutospacing="0"/>
        <w:ind w:left="0" w:firstLine="0"/>
        <w:jc w:val="both"/>
      </w:pPr>
      <w:r w:rsidRPr="00F46E24">
        <w:t>Gabinete de Apoio aos Órgãos</w:t>
      </w:r>
    </w:p>
    <w:p w14:paraId="2A14078A" w14:textId="77777777" w:rsidR="006436E3" w:rsidRPr="00F46E24" w:rsidRDefault="006436E3" w:rsidP="00893D42">
      <w:pPr>
        <w:pStyle w:val="NormalWeb"/>
        <w:numPr>
          <w:ilvl w:val="0"/>
          <w:numId w:val="2"/>
        </w:numPr>
        <w:adjustRightInd w:val="0"/>
        <w:snapToGrid w:val="0"/>
        <w:spacing w:before="120" w:beforeAutospacing="0" w:after="120" w:afterAutospacing="0"/>
        <w:ind w:left="0" w:firstLine="0"/>
        <w:jc w:val="both"/>
      </w:pPr>
      <w:r w:rsidRPr="00F46E24">
        <w:t xml:space="preserve"> Gabinete de Avaliação e Garantia da Qualidade </w:t>
      </w:r>
    </w:p>
    <w:p w14:paraId="5D7206AF" w14:textId="77777777" w:rsidR="006436E3" w:rsidRPr="00F46E24" w:rsidRDefault="006436E3" w:rsidP="00893D42">
      <w:pPr>
        <w:pStyle w:val="NormalWeb"/>
        <w:numPr>
          <w:ilvl w:val="0"/>
          <w:numId w:val="2"/>
        </w:numPr>
        <w:adjustRightInd w:val="0"/>
        <w:snapToGrid w:val="0"/>
        <w:spacing w:before="120" w:beforeAutospacing="0" w:after="120" w:afterAutospacing="0"/>
        <w:ind w:left="0" w:firstLine="0"/>
        <w:jc w:val="both"/>
      </w:pPr>
      <w:r w:rsidRPr="00F46E24">
        <w:t>Gabinete de Comunicação e Imagem</w:t>
      </w:r>
    </w:p>
    <w:p w14:paraId="7A774156" w14:textId="77777777" w:rsidR="006436E3" w:rsidRPr="00F46E24" w:rsidRDefault="006436E3" w:rsidP="00893D42">
      <w:pPr>
        <w:pStyle w:val="NormalWeb"/>
        <w:numPr>
          <w:ilvl w:val="0"/>
          <w:numId w:val="2"/>
        </w:numPr>
        <w:adjustRightInd w:val="0"/>
        <w:snapToGrid w:val="0"/>
        <w:spacing w:before="120" w:beforeAutospacing="0" w:after="120" w:afterAutospacing="0"/>
        <w:ind w:left="0" w:firstLine="0"/>
        <w:jc w:val="both"/>
      </w:pPr>
      <w:r w:rsidRPr="00F46E24">
        <w:t xml:space="preserve">Gabinete de Relações Externas. </w:t>
      </w:r>
    </w:p>
    <w:p w14:paraId="4C12714F" w14:textId="77777777" w:rsidR="006436E3" w:rsidRPr="00F46E24" w:rsidRDefault="006436E3" w:rsidP="0001455E">
      <w:pPr>
        <w:adjustRightInd w:val="0"/>
        <w:snapToGrid w:val="0"/>
        <w:spacing w:before="120" w:after="120"/>
        <w:jc w:val="both"/>
      </w:pPr>
    </w:p>
    <w:p w14:paraId="7A91C148" w14:textId="77777777" w:rsidR="006436E3" w:rsidRPr="00F46E24" w:rsidRDefault="006436E3" w:rsidP="0001455E">
      <w:pPr>
        <w:adjustRightInd w:val="0"/>
        <w:snapToGrid w:val="0"/>
        <w:spacing w:before="120" w:after="120"/>
        <w:jc w:val="center"/>
        <w:rPr>
          <w:b/>
        </w:rPr>
      </w:pPr>
      <w:r w:rsidRPr="00F46E24">
        <w:rPr>
          <w:b/>
        </w:rPr>
        <w:t>Artigo 2º</w:t>
      </w:r>
    </w:p>
    <w:p w14:paraId="44B0E257" w14:textId="77777777" w:rsidR="006436E3" w:rsidRPr="00F46E24" w:rsidRDefault="006436E3" w:rsidP="0001455E">
      <w:pPr>
        <w:adjustRightInd w:val="0"/>
        <w:snapToGrid w:val="0"/>
        <w:spacing w:before="120" w:after="120"/>
        <w:jc w:val="center"/>
        <w:rPr>
          <w:b/>
        </w:rPr>
      </w:pPr>
      <w:r w:rsidRPr="00F46E24">
        <w:rPr>
          <w:b/>
        </w:rPr>
        <w:t>Cargos Dirigentes</w:t>
      </w:r>
    </w:p>
    <w:p w14:paraId="50E7EEC2" w14:textId="77777777" w:rsidR="006436E3" w:rsidRPr="00F46E24" w:rsidRDefault="006436E3" w:rsidP="0001455E">
      <w:pPr>
        <w:adjustRightInd w:val="0"/>
        <w:snapToGrid w:val="0"/>
        <w:spacing w:before="120" w:after="120"/>
        <w:jc w:val="both"/>
        <w:rPr>
          <w:rFonts w:eastAsiaTheme="minorHAnsi"/>
        </w:rPr>
      </w:pPr>
      <w:r w:rsidRPr="00F46E24">
        <w:rPr>
          <w:rFonts w:eastAsiaTheme="minorHAnsi"/>
        </w:rPr>
        <w:t>1 – A estrutura dirigente da Faculdade tem a seguinte composição:</w:t>
      </w:r>
    </w:p>
    <w:p w14:paraId="6CBF696E" w14:textId="77777777" w:rsidR="006436E3" w:rsidRPr="00F46E24" w:rsidRDefault="006436E3" w:rsidP="0001455E">
      <w:pPr>
        <w:numPr>
          <w:ilvl w:val="0"/>
          <w:numId w:val="3"/>
        </w:numPr>
        <w:adjustRightInd w:val="0"/>
        <w:snapToGrid w:val="0"/>
        <w:spacing w:before="120" w:after="120"/>
        <w:ind w:left="0"/>
        <w:jc w:val="both"/>
        <w:rPr>
          <w:rFonts w:eastAsiaTheme="minorHAnsi"/>
        </w:rPr>
      </w:pPr>
      <w:r w:rsidRPr="00F46E24">
        <w:rPr>
          <w:rFonts w:eastAsiaTheme="minorHAnsi"/>
        </w:rPr>
        <w:lastRenderedPageBreak/>
        <w:t xml:space="preserve">Diretor Executivo, </w:t>
      </w:r>
      <w:proofErr w:type="gramStart"/>
      <w:r w:rsidRPr="00F46E24">
        <w:rPr>
          <w:rFonts w:eastAsiaTheme="minorHAnsi"/>
        </w:rPr>
        <w:t>equiparado para todos os efeitos remuneratórios</w:t>
      </w:r>
      <w:proofErr w:type="gramEnd"/>
      <w:r w:rsidRPr="00F46E24">
        <w:rPr>
          <w:rFonts w:eastAsiaTheme="minorHAnsi"/>
        </w:rPr>
        <w:t xml:space="preserve"> ao cargo de direção superior de 2ºgrau;</w:t>
      </w:r>
    </w:p>
    <w:p w14:paraId="063CA2D1" w14:textId="77777777" w:rsidR="006436E3" w:rsidRPr="00F46E24" w:rsidRDefault="006436E3" w:rsidP="0001455E">
      <w:pPr>
        <w:numPr>
          <w:ilvl w:val="0"/>
          <w:numId w:val="3"/>
        </w:numPr>
        <w:adjustRightInd w:val="0"/>
        <w:snapToGrid w:val="0"/>
        <w:spacing w:before="120" w:after="120"/>
        <w:ind w:left="0"/>
        <w:jc w:val="both"/>
        <w:rPr>
          <w:rFonts w:eastAsiaTheme="minorHAnsi"/>
        </w:rPr>
      </w:pPr>
      <w:r w:rsidRPr="00F46E24">
        <w:rPr>
          <w:rFonts w:eastAsiaTheme="minorHAnsi"/>
        </w:rPr>
        <w:t xml:space="preserve">Coordenador de Área que </w:t>
      </w:r>
      <w:proofErr w:type="gramStart"/>
      <w:r w:rsidRPr="00F46E24">
        <w:rPr>
          <w:rFonts w:eastAsiaTheme="minorHAnsi"/>
        </w:rPr>
        <w:t>correspondem  ao</w:t>
      </w:r>
      <w:proofErr w:type="gramEnd"/>
      <w:r w:rsidRPr="00F46E24">
        <w:rPr>
          <w:rFonts w:eastAsiaTheme="minorHAnsi"/>
        </w:rPr>
        <w:t xml:space="preserve"> cargo de direção intermédia de 2º grau;</w:t>
      </w:r>
    </w:p>
    <w:p w14:paraId="5F3ED728" w14:textId="77777777" w:rsidR="006436E3" w:rsidRPr="00F46E24" w:rsidRDefault="006436E3" w:rsidP="0001455E">
      <w:pPr>
        <w:numPr>
          <w:ilvl w:val="0"/>
          <w:numId w:val="3"/>
        </w:numPr>
        <w:adjustRightInd w:val="0"/>
        <w:snapToGrid w:val="0"/>
        <w:spacing w:before="120" w:after="120"/>
        <w:ind w:left="0"/>
        <w:jc w:val="both"/>
        <w:rPr>
          <w:rFonts w:eastAsiaTheme="minorHAnsi"/>
        </w:rPr>
      </w:pPr>
      <w:r w:rsidRPr="00F46E24">
        <w:rPr>
          <w:rFonts w:eastAsiaTheme="minorHAnsi"/>
        </w:rPr>
        <w:t>Coordenador de Núcleo, que corresponde o cargo de direção intermédia de 3º grau</w:t>
      </w:r>
    </w:p>
    <w:p w14:paraId="08D11252" w14:textId="33106308" w:rsidR="006436E3" w:rsidRPr="00F46E24" w:rsidRDefault="006436E3" w:rsidP="0001455E">
      <w:pPr>
        <w:numPr>
          <w:ilvl w:val="0"/>
          <w:numId w:val="3"/>
        </w:numPr>
        <w:adjustRightInd w:val="0"/>
        <w:snapToGrid w:val="0"/>
        <w:spacing w:before="120" w:after="120"/>
        <w:ind w:left="0"/>
        <w:jc w:val="both"/>
        <w:rPr>
          <w:rFonts w:eastAsiaTheme="minorHAnsi"/>
        </w:rPr>
      </w:pPr>
      <w:r w:rsidRPr="00F46E24">
        <w:rPr>
          <w:rFonts w:eastAsiaTheme="minorHAnsi"/>
        </w:rPr>
        <w:t>Coordenador de Gabinete, que corresponde o cargo de direção intermédia de 5º grau.</w:t>
      </w:r>
    </w:p>
    <w:p w14:paraId="16B3EE52" w14:textId="77777777" w:rsidR="00F93263" w:rsidRPr="00F46E24" w:rsidRDefault="00F93263" w:rsidP="0001455E">
      <w:pPr>
        <w:adjustRightInd w:val="0"/>
        <w:snapToGrid w:val="0"/>
        <w:spacing w:before="120" w:after="120"/>
        <w:jc w:val="both"/>
        <w:rPr>
          <w:rFonts w:eastAsiaTheme="minorHAnsi"/>
        </w:rPr>
      </w:pPr>
    </w:p>
    <w:p w14:paraId="57B87FC5" w14:textId="77777777" w:rsidR="006436E3" w:rsidRPr="00F46E24" w:rsidRDefault="006436E3" w:rsidP="0001455E">
      <w:pPr>
        <w:adjustRightInd w:val="0"/>
        <w:snapToGrid w:val="0"/>
        <w:spacing w:before="120" w:after="120"/>
        <w:jc w:val="both"/>
        <w:rPr>
          <w:rFonts w:eastAsiaTheme="minorHAnsi"/>
        </w:rPr>
      </w:pPr>
      <w:r w:rsidRPr="00F46E24">
        <w:rPr>
          <w:rFonts w:eastAsiaTheme="minorHAnsi"/>
        </w:rPr>
        <w:t>2- As competências do Pessoal Dirigente são as seguintes:</w:t>
      </w:r>
    </w:p>
    <w:p w14:paraId="5C0A9A4E" w14:textId="77777777" w:rsidR="006436E3" w:rsidRPr="00F46E24" w:rsidRDefault="006436E3" w:rsidP="0001455E">
      <w:pPr>
        <w:numPr>
          <w:ilvl w:val="0"/>
          <w:numId w:val="4"/>
        </w:numPr>
        <w:adjustRightInd w:val="0"/>
        <w:snapToGrid w:val="0"/>
        <w:spacing w:before="120" w:after="120"/>
        <w:ind w:left="0"/>
        <w:jc w:val="both"/>
        <w:rPr>
          <w:rFonts w:eastAsiaTheme="minorHAnsi"/>
        </w:rPr>
      </w:pPr>
      <w:r w:rsidRPr="00F46E24">
        <w:rPr>
          <w:rFonts w:eastAsiaTheme="minorHAnsi"/>
        </w:rPr>
        <w:t xml:space="preserve">O Diretor Executivo da FFUL exerce as competências previstas na lei, no Regulamento dos Serviços da Faculdade e ainda outras que lhe forem delegadas </w:t>
      </w:r>
    </w:p>
    <w:p w14:paraId="1DCE9833" w14:textId="77777777" w:rsidR="006436E3" w:rsidRPr="00F46E24" w:rsidRDefault="006436E3" w:rsidP="0001455E">
      <w:pPr>
        <w:numPr>
          <w:ilvl w:val="0"/>
          <w:numId w:val="4"/>
        </w:numPr>
        <w:adjustRightInd w:val="0"/>
        <w:snapToGrid w:val="0"/>
        <w:spacing w:before="120" w:after="120"/>
        <w:ind w:left="0"/>
        <w:jc w:val="both"/>
        <w:rPr>
          <w:rFonts w:eastAsiaTheme="minorHAnsi"/>
        </w:rPr>
      </w:pPr>
      <w:r w:rsidRPr="00F46E24">
        <w:rPr>
          <w:rFonts w:eastAsiaTheme="minorHAnsi"/>
        </w:rPr>
        <w:t>Os coordenador de Área, exercem as competências previstas na lei para o cargo de Chefe de Divisão, no Regulamento dos Serviços da Faculdade e ainda outras que lhe forem delegadas, competindo-lhes de modo geral, coordenar os trabalhos dos coordenadores dos núcleos e zelar pelo funcionamento e dinamização das áreas garantir a eficácia e eficiência do serviço que dirige, com o grau de autonomia que lhe é conferida, identificando as necessidades de formação dos funcionários e procedendo de forma objetiva à sua avaliação de mérito e supervisão da sua assiduidade;</w:t>
      </w:r>
    </w:p>
    <w:p w14:paraId="19B1ABA7" w14:textId="77777777" w:rsidR="006436E3" w:rsidRPr="00F46E24" w:rsidRDefault="006436E3" w:rsidP="0001455E">
      <w:pPr>
        <w:numPr>
          <w:ilvl w:val="0"/>
          <w:numId w:val="4"/>
        </w:numPr>
        <w:adjustRightInd w:val="0"/>
        <w:snapToGrid w:val="0"/>
        <w:spacing w:before="120" w:after="120"/>
        <w:ind w:left="0"/>
        <w:jc w:val="both"/>
        <w:rPr>
          <w:rFonts w:eastAsiaTheme="minorHAnsi"/>
        </w:rPr>
      </w:pPr>
      <w:r w:rsidRPr="00F46E24">
        <w:rPr>
          <w:rFonts w:eastAsiaTheme="minorHAnsi"/>
        </w:rPr>
        <w:t>O coordenador de Núcleo ou Gabinete exerce atividades de gestão da unidade ou subunidade em que está inserido,</w:t>
      </w:r>
      <w:r w:rsidRPr="00F46E24">
        <w:rPr>
          <w:rStyle w:val="fontstyle01"/>
          <w:rFonts w:ascii="Times New Roman" w:hAnsi="Times New Roman"/>
          <w:color w:val="auto"/>
        </w:rPr>
        <w:t xml:space="preserve"> de acordo com as orientações e princípios que lhe forem fixados e com integral respeito pelos princípios legais e regulamentares em vigor e orientações estratégicas periodicamente definidas, competindo-lhe, ainda, a coordenação da equipa de trabalho, a distribuição de tarefas, a proposta de planos de formação específicos, a gestão da assiduidade e a avaliação de desempenho.</w:t>
      </w:r>
      <w:r w:rsidRPr="00F46E24">
        <w:rPr>
          <w:rFonts w:eastAsiaTheme="minorHAnsi"/>
        </w:rPr>
        <w:t xml:space="preserve"> </w:t>
      </w:r>
    </w:p>
    <w:p w14:paraId="5012F850" w14:textId="77777777" w:rsidR="006436E3" w:rsidRPr="00F46E24" w:rsidRDefault="006436E3" w:rsidP="0001455E">
      <w:pPr>
        <w:adjustRightInd w:val="0"/>
        <w:snapToGrid w:val="0"/>
        <w:spacing w:before="120" w:after="120"/>
        <w:jc w:val="both"/>
        <w:rPr>
          <w:rFonts w:eastAsiaTheme="minorHAnsi"/>
        </w:rPr>
      </w:pPr>
    </w:p>
    <w:p w14:paraId="03455F59" w14:textId="77777777" w:rsidR="00C52ED6" w:rsidRPr="00F46E24" w:rsidRDefault="006436E3" w:rsidP="0001455E">
      <w:pPr>
        <w:adjustRightInd w:val="0"/>
        <w:snapToGrid w:val="0"/>
        <w:spacing w:before="120" w:after="120"/>
        <w:jc w:val="center"/>
        <w:rPr>
          <w:rFonts w:eastAsiaTheme="minorHAnsi"/>
        </w:rPr>
      </w:pPr>
      <w:r w:rsidRPr="00F46E24">
        <w:rPr>
          <w:rFonts w:eastAsiaTheme="minorHAnsi"/>
          <w:b/>
        </w:rPr>
        <w:t>Artigo 3º</w:t>
      </w:r>
      <w:r w:rsidRPr="00F46E24">
        <w:rPr>
          <w:rFonts w:eastAsiaTheme="minorHAnsi"/>
          <w:b/>
        </w:rPr>
        <w:br/>
        <w:t>Disposição Transitória</w:t>
      </w:r>
    </w:p>
    <w:p w14:paraId="0CF86E72" w14:textId="6B565B3D" w:rsidR="006436E3" w:rsidRPr="00F46E24" w:rsidRDefault="006436E3" w:rsidP="0001455E">
      <w:pPr>
        <w:adjustRightInd w:val="0"/>
        <w:snapToGrid w:val="0"/>
        <w:spacing w:before="120" w:after="120"/>
        <w:ind w:firstLine="567"/>
        <w:rPr>
          <w:rFonts w:eastAsiaTheme="minorHAnsi"/>
        </w:rPr>
      </w:pPr>
      <w:r w:rsidRPr="00F46E24">
        <w:rPr>
          <w:rFonts w:eastAsiaTheme="minorHAnsi"/>
        </w:rPr>
        <w:br/>
        <w:t>Para efeitos do disposto na alínea c), do nº 1, do artigo 25º da Lei nº 2/2004, de 15 de</w:t>
      </w:r>
      <w:r w:rsidR="00C52ED6" w:rsidRPr="00F46E24">
        <w:rPr>
          <w:rFonts w:eastAsiaTheme="minorHAnsi"/>
        </w:rPr>
        <w:t xml:space="preserve"> </w:t>
      </w:r>
      <w:r w:rsidRPr="00F46E24">
        <w:rPr>
          <w:rFonts w:eastAsiaTheme="minorHAnsi"/>
        </w:rPr>
        <w:t xml:space="preserve">janeiro, com as respetivas alterações, estabelece-se </w:t>
      </w:r>
      <w:proofErr w:type="gramStart"/>
      <w:r w:rsidRPr="00F46E24">
        <w:rPr>
          <w:rFonts w:eastAsiaTheme="minorHAnsi"/>
        </w:rPr>
        <w:t>que</w:t>
      </w:r>
      <w:proofErr w:type="gramEnd"/>
      <w:r w:rsidRPr="00F46E24">
        <w:rPr>
          <w:rFonts w:eastAsiaTheme="minorHAnsi"/>
        </w:rPr>
        <w:t>:</w:t>
      </w:r>
    </w:p>
    <w:p w14:paraId="31B1B5AD" w14:textId="77777777" w:rsidR="006436E3" w:rsidRPr="00F46E24" w:rsidRDefault="006436E3" w:rsidP="0001455E">
      <w:pPr>
        <w:adjustRightInd w:val="0"/>
        <w:snapToGrid w:val="0"/>
        <w:spacing w:before="120" w:after="120"/>
        <w:ind w:firstLine="1"/>
        <w:jc w:val="both"/>
        <w:rPr>
          <w:rFonts w:eastAsiaTheme="minorHAnsi"/>
        </w:rPr>
      </w:pPr>
      <w:r w:rsidRPr="00F46E24">
        <w:rPr>
          <w:rFonts w:eastAsiaTheme="minorHAnsi"/>
        </w:rPr>
        <w:t xml:space="preserve">a) </w:t>
      </w:r>
      <w:proofErr w:type="gramStart"/>
      <w:r w:rsidRPr="00F46E24">
        <w:rPr>
          <w:rFonts w:eastAsiaTheme="minorHAnsi"/>
        </w:rPr>
        <w:t>As comissões de serviço do pessoal dirigente da Faculdade de Farmácia, cuja designação não é alterada pelos presentes Estatutos, mantêm-se em vigor ate</w:t>
      </w:r>
      <w:proofErr w:type="gramEnd"/>
      <w:r w:rsidRPr="00F46E24">
        <w:rPr>
          <w:rFonts w:eastAsiaTheme="minorHAnsi"/>
        </w:rPr>
        <w:t>́ ao seu termo;</w:t>
      </w:r>
    </w:p>
    <w:p w14:paraId="09938968" w14:textId="77777777" w:rsidR="006436E3" w:rsidRPr="00F46E24" w:rsidRDefault="006436E3" w:rsidP="0001455E">
      <w:pPr>
        <w:adjustRightInd w:val="0"/>
        <w:snapToGrid w:val="0"/>
        <w:spacing w:before="120" w:after="120"/>
        <w:ind w:firstLine="1"/>
        <w:jc w:val="both"/>
        <w:rPr>
          <w:rFonts w:eastAsiaTheme="minorHAnsi"/>
        </w:rPr>
      </w:pPr>
      <w:r w:rsidRPr="00F46E24">
        <w:rPr>
          <w:rFonts w:eastAsiaTheme="minorHAnsi"/>
        </w:rPr>
        <w:t>b) A Coordenação da Área Académica é assegurada pelo atual Coordenador da Área Académica e de Recursos Humanos, cuja comissão de serviço se mantém em vigor até ao termo do prazo em curso.</w:t>
      </w:r>
    </w:p>
    <w:p w14:paraId="7C0AFDA8" w14:textId="77777777" w:rsidR="006436E3" w:rsidRPr="00F46E24" w:rsidRDefault="006436E3" w:rsidP="0001455E">
      <w:pPr>
        <w:adjustRightInd w:val="0"/>
        <w:snapToGrid w:val="0"/>
        <w:spacing w:before="120" w:after="120"/>
        <w:jc w:val="both"/>
        <w:rPr>
          <w:rFonts w:eastAsiaTheme="minorHAnsi"/>
        </w:rPr>
      </w:pPr>
    </w:p>
    <w:p w14:paraId="4CB2184B" w14:textId="77777777" w:rsidR="006436E3" w:rsidRPr="00F46E24" w:rsidRDefault="006436E3" w:rsidP="0001455E">
      <w:pPr>
        <w:adjustRightInd w:val="0"/>
        <w:snapToGrid w:val="0"/>
        <w:spacing w:before="120" w:after="120"/>
        <w:jc w:val="center"/>
        <w:rPr>
          <w:rFonts w:eastAsiaTheme="minorHAnsi"/>
        </w:rPr>
      </w:pPr>
      <w:r w:rsidRPr="00F46E24">
        <w:rPr>
          <w:rFonts w:eastAsiaTheme="minorHAnsi"/>
        </w:rPr>
        <w:t>Artº4º</w:t>
      </w:r>
    </w:p>
    <w:p w14:paraId="675ADA06" w14:textId="77777777" w:rsidR="006436E3" w:rsidRPr="00F46E24" w:rsidRDefault="006436E3" w:rsidP="0001455E">
      <w:pPr>
        <w:adjustRightInd w:val="0"/>
        <w:snapToGrid w:val="0"/>
        <w:spacing w:before="120" w:after="120"/>
        <w:jc w:val="center"/>
        <w:rPr>
          <w:rFonts w:eastAsiaTheme="minorHAnsi"/>
          <w:b/>
        </w:rPr>
      </w:pPr>
      <w:r w:rsidRPr="00F46E24">
        <w:rPr>
          <w:rFonts w:eastAsiaTheme="minorHAnsi"/>
          <w:b/>
        </w:rPr>
        <w:t>Regime Supletivo</w:t>
      </w:r>
    </w:p>
    <w:p w14:paraId="236AFDC9" w14:textId="77777777" w:rsidR="006436E3" w:rsidRPr="00F46E24" w:rsidRDefault="006436E3" w:rsidP="0001455E">
      <w:pPr>
        <w:adjustRightInd w:val="0"/>
        <w:snapToGrid w:val="0"/>
        <w:spacing w:before="120" w:after="120"/>
        <w:jc w:val="both"/>
        <w:rPr>
          <w:rFonts w:eastAsiaTheme="minorHAnsi"/>
        </w:rPr>
      </w:pPr>
      <w:r w:rsidRPr="00F46E24">
        <w:rPr>
          <w:rFonts w:eastAsiaTheme="minorHAnsi"/>
        </w:rPr>
        <w:t xml:space="preserve">Em tudo o não especialmente previsto nestes Estatutos, aplica-se o Estatuto do pessoal dirigente dos serviços e organismos da administração central, regional e local do Estado e os Estatutos da Universidade de Lisboa, em vigor. </w:t>
      </w:r>
    </w:p>
    <w:p w14:paraId="656434A2" w14:textId="77777777" w:rsidR="00966AB1" w:rsidRPr="00F46E24" w:rsidRDefault="00966AB1" w:rsidP="0001455E">
      <w:pPr>
        <w:autoSpaceDE w:val="0"/>
        <w:autoSpaceDN w:val="0"/>
        <w:adjustRightInd w:val="0"/>
        <w:snapToGrid w:val="0"/>
        <w:spacing w:before="120" w:after="120"/>
        <w:jc w:val="both"/>
        <w:rPr>
          <w:bCs/>
          <w:lang w:eastAsia="pt-PT"/>
        </w:rPr>
      </w:pPr>
    </w:p>
    <w:p w14:paraId="50440D88" w14:textId="77777777" w:rsidR="00966AB1" w:rsidRPr="00F46E24" w:rsidRDefault="00966AB1" w:rsidP="0001455E">
      <w:pPr>
        <w:autoSpaceDE w:val="0"/>
        <w:autoSpaceDN w:val="0"/>
        <w:adjustRightInd w:val="0"/>
        <w:snapToGrid w:val="0"/>
        <w:spacing w:before="120" w:after="120"/>
        <w:jc w:val="both"/>
        <w:rPr>
          <w:b/>
          <w:bCs/>
          <w:i/>
          <w:lang w:eastAsia="pt-PT"/>
        </w:rPr>
      </w:pPr>
      <w:r w:rsidRPr="00F46E24">
        <w:rPr>
          <w:b/>
          <w:bCs/>
          <w:i/>
          <w:lang w:eastAsia="pt-PT"/>
        </w:rPr>
        <w:lastRenderedPageBreak/>
        <w:t xml:space="preserve">A este propósito deve ser clarificado que a aprovação dos artigos 14º e 15º e </w:t>
      </w:r>
      <w:proofErr w:type="spellStart"/>
      <w:r w:rsidRPr="00F46E24">
        <w:rPr>
          <w:b/>
          <w:bCs/>
          <w:i/>
          <w:lang w:eastAsia="pt-PT"/>
        </w:rPr>
        <w:t>Anexo-I</w:t>
      </w:r>
      <w:proofErr w:type="spellEnd"/>
      <w:r w:rsidRPr="00F46E24">
        <w:rPr>
          <w:b/>
          <w:bCs/>
          <w:i/>
          <w:lang w:eastAsia="pt-PT"/>
        </w:rPr>
        <w:t xml:space="preserve"> </w:t>
      </w:r>
      <w:r w:rsidR="006436E3" w:rsidRPr="00F46E24">
        <w:rPr>
          <w:b/>
          <w:bCs/>
          <w:i/>
          <w:lang w:eastAsia="pt-PT"/>
        </w:rPr>
        <w:t>é realizada</w:t>
      </w:r>
      <w:r w:rsidRPr="00F46E24">
        <w:rPr>
          <w:b/>
          <w:bCs/>
          <w:i/>
          <w:lang w:eastAsia="pt-PT"/>
        </w:rPr>
        <w:t xml:space="preserve"> com o compromisso </w:t>
      </w:r>
      <w:r w:rsidR="006436E3" w:rsidRPr="00F46E24">
        <w:rPr>
          <w:b/>
          <w:bCs/>
          <w:i/>
          <w:lang w:eastAsia="pt-PT"/>
        </w:rPr>
        <w:t xml:space="preserve">expresso </w:t>
      </w:r>
      <w:r w:rsidRPr="00F46E24">
        <w:rPr>
          <w:b/>
          <w:bCs/>
          <w:i/>
          <w:lang w:eastAsia="pt-PT"/>
        </w:rPr>
        <w:t>de em 2019 não ser alterada a massa salarial dos cargos dirigentes</w:t>
      </w:r>
      <w:r w:rsidR="006436E3" w:rsidRPr="00F46E24">
        <w:rPr>
          <w:b/>
          <w:bCs/>
          <w:i/>
          <w:lang w:eastAsia="pt-PT"/>
        </w:rPr>
        <w:t>,</w:t>
      </w:r>
      <w:r w:rsidRPr="00F46E24">
        <w:rPr>
          <w:b/>
          <w:bCs/>
          <w:i/>
          <w:lang w:eastAsia="pt-PT"/>
        </w:rPr>
        <w:t xml:space="preserve"> previstos anteriormente </w:t>
      </w:r>
      <w:r w:rsidR="006436E3" w:rsidRPr="00F46E24">
        <w:rPr>
          <w:b/>
          <w:bCs/>
          <w:i/>
          <w:lang w:eastAsia="pt-PT"/>
        </w:rPr>
        <w:t>no</w:t>
      </w:r>
      <w:r w:rsidRPr="00F46E24">
        <w:rPr>
          <w:b/>
          <w:bCs/>
          <w:i/>
          <w:lang w:eastAsia="pt-PT"/>
        </w:rPr>
        <w:t xml:space="preserve"> Orçamento </w:t>
      </w:r>
      <w:r w:rsidR="006436E3" w:rsidRPr="00F46E24">
        <w:rPr>
          <w:b/>
          <w:bCs/>
          <w:i/>
          <w:lang w:eastAsia="pt-PT"/>
        </w:rPr>
        <w:t xml:space="preserve">anual para 2019, </w:t>
      </w:r>
      <w:r w:rsidRPr="00F46E24">
        <w:rPr>
          <w:b/>
          <w:bCs/>
          <w:i/>
          <w:lang w:eastAsia="pt-PT"/>
        </w:rPr>
        <w:t xml:space="preserve">já </w:t>
      </w:r>
      <w:r w:rsidR="006436E3" w:rsidRPr="00F46E24">
        <w:rPr>
          <w:b/>
          <w:bCs/>
          <w:i/>
          <w:lang w:eastAsia="pt-PT"/>
        </w:rPr>
        <w:t>aprovado pel</w:t>
      </w:r>
      <w:r w:rsidRPr="00F46E24">
        <w:rPr>
          <w:b/>
          <w:bCs/>
          <w:i/>
          <w:lang w:eastAsia="pt-PT"/>
        </w:rPr>
        <w:t>o Conselho de Escola. Compromisso assumido pelos membros do Conselho de Escola e pela Diretora envolvida diretamente neste debate.</w:t>
      </w:r>
    </w:p>
    <w:p w14:paraId="5DC7FCB6" w14:textId="77777777" w:rsidR="00966AB1" w:rsidRPr="00F46E24" w:rsidRDefault="00966AB1" w:rsidP="0001455E">
      <w:pPr>
        <w:adjustRightInd w:val="0"/>
        <w:snapToGrid w:val="0"/>
        <w:spacing w:before="120" w:after="120"/>
        <w:jc w:val="both"/>
      </w:pPr>
    </w:p>
    <w:p w14:paraId="5C36B7F1" w14:textId="77777777" w:rsidR="00966AB1" w:rsidRPr="00F46E24" w:rsidRDefault="00966AB1" w:rsidP="0001455E">
      <w:pPr>
        <w:adjustRightInd w:val="0"/>
        <w:snapToGrid w:val="0"/>
        <w:spacing w:before="120" w:after="120"/>
        <w:jc w:val="both"/>
      </w:pPr>
      <w:r w:rsidRPr="00F46E24">
        <w:rPr>
          <w:b/>
        </w:rPr>
        <w:t>Art</w:t>
      </w:r>
      <w:r w:rsidR="006436E3" w:rsidRPr="00F46E24">
        <w:rPr>
          <w:b/>
        </w:rPr>
        <w:t>igo</w:t>
      </w:r>
      <w:r w:rsidRPr="00F46E24">
        <w:rPr>
          <w:b/>
        </w:rPr>
        <w:t xml:space="preserve"> 16</w:t>
      </w:r>
      <w:r w:rsidR="006436E3" w:rsidRPr="00F46E24">
        <w:rPr>
          <w:b/>
        </w:rPr>
        <w:t>º</w:t>
      </w:r>
      <w:r w:rsidRPr="00F46E24">
        <w:t xml:space="preserve"> - </w:t>
      </w:r>
      <w:r w:rsidR="006436E3" w:rsidRPr="00F46E24">
        <w:t>alteração dos artigos 16º na sua versão anterior, passando a ter a seguinte redação:</w:t>
      </w:r>
    </w:p>
    <w:p w14:paraId="3A3B92FC" w14:textId="77777777" w:rsidR="006436E3" w:rsidRPr="00F46E24" w:rsidRDefault="006436E3" w:rsidP="0001455E">
      <w:pPr>
        <w:adjustRightInd w:val="0"/>
        <w:snapToGrid w:val="0"/>
        <w:spacing w:before="120" w:after="120"/>
        <w:jc w:val="both"/>
      </w:pPr>
    </w:p>
    <w:p w14:paraId="1A829FBF" w14:textId="77777777" w:rsidR="006436E3" w:rsidRPr="00F46E24" w:rsidRDefault="006436E3" w:rsidP="0001455E">
      <w:pPr>
        <w:pStyle w:val="NormalWeb"/>
        <w:adjustRightInd w:val="0"/>
        <w:snapToGrid w:val="0"/>
        <w:spacing w:before="120" w:beforeAutospacing="0" w:after="120" w:afterAutospacing="0"/>
        <w:jc w:val="center"/>
      </w:pPr>
      <w:r w:rsidRPr="00F46E24">
        <w:t>TÍTULO III</w:t>
      </w:r>
    </w:p>
    <w:p w14:paraId="20371FD5" w14:textId="341420CC" w:rsidR="006436E3" w:rsidRPr="00F46E24" w:rsidRDefault="00C52ED6" w:rsidP="0001455E">
      <w:pPr>
        <w:adjustRightInd w:val="0"/>
        <w:snapToGrid w:val="0"/>
        <w:spacing w:before="120" w:after="120"/>
        <w:jc w:val="center"/>
        <w:rPr>
          <w:b/>
          <w:bCs/>
        </w:rPr>
      </w:pPr>
      <w:r w:rsidRPr="00F46E24">
        <w:rPr>
          <w:b/>
          <w:bCs/>
        </w:rPr>
        <w:t>Órgãos</w:t>
      </w:r>
      <w:r w:rsidR="006436E3" w:rsidRPr="00F46E24">
        <w:rPr>
          <w:b/>
          <w:bCs/>
        </w:rPr>
        <w:t xml:space="preserve"> da Escola</w:t>
      </w:r>
    </w:p>
    <w:p w14:paraId="7DCCDFC1" w14:textId="77777777" w:rsidR="006436E3" w:rsidRPr="00F46E24" w:rsidRDefault="006436E3" w:rsidP="0001455E">
      <w:pPr>
        <w:pStyle w:val="NormalWeb"/>
        <w:adjustRightInd w:val="0"/>
        <w:snapToGrid w:val="0"/>
        <w:spacing w:before="120" w:beforeAutospacing="0" w:after="120" w:afterAutospacing="0"/>
        <w:jc w:val="center"/>
      </w:pPr>
      <w:r w:rsidRPr="00F46E24">
        <w:t>CAPÍTULO I</w:t>
      </w:r>
    </w:p>
    <w:p w14:paraId="37B0E3DA" w14:textId="0BADB64C" w:rsidR="006436E3" w:rsidRPr="00F46E24" w:rsidRDefault="00C52ED6" w:rsidP="0001455E">
      <w:pPr>
        <w:adjustRightInd w:val="0"/>
        <w:snapToGrid w:val="0"/>
        <w:spacing w:before="120" w:after="120"/>
        <w:jc w:val="center"/>
        <w:rPr>
          <w:b/>
          <w:bCs/>
        </w:rPr>
      </w:pPr>
      <w:r w:rsidRPr="00F46E24">
        <w:rPr>
          <w:b/>
          <w:bCs/>
        </w:rPr>
        <w:t>Disposições</w:t>
      </w:r>
      <w:r w:rsidR="006436E3" w:rsidRPr="00F46E24">
        <w:rPr>
          <w:b/>
          <w:bCs/>
        </w:rPr>
        <w:t xml:space="preserve"> gerais</w:t>
      </w:r>
    </w:p>
    <w:p w14:paraId="1821FC09" w14:textId="77777777" w:rsidR="006436E3" w:rsidRPr="00F46E24" w:rsidRDefault="006436E3" w:rsidP="0001455E">
      <w:pPr>
        <w:adjustRightInd w:val="0"/>
        <w:snapToGrid w:val="0"/>
        <w:spacing w:before="120" w:after="120"/>
        <w:jc w:val="center"/>
      </w:pPr>
    </w:p>
    <w:p w14:paraId="6ACEB6F0" w14:textId="54B121AF" w:rsidR="006436E3" w:rsidRPr="00F46E24" w:rsidRDefault="006436E3" w:rsidP="0001455E">
      <w:pPr>
        <w:pStyle w:val="NormalWeb"/>
        <w:adjustRightInd w:val="0"/>
        <w:snapToGrid w:val="0"/>
        <w:spacing w:before="120" w:beforeAutospacing="0" w:after="120" w:afterAutospacing="0"/>
        <w:jc w:val="center"/>
      </w:pPr>
      <w:r w:rsidRPr="00F46E24">
        <w:t>Artigo 16</w:t>
      </w:r>
      <w:r w:rsidR="00C52ED6" w:rsidRPr="00F46E24">
        <w:t>º</w:t>
      </w:r>
    </w:p>
    <w:p w14:paraId="174D14F1" w14:textId="77777777" w:rsidR="006436E3" w:rsidRPr="00F46E24" w:rsidRDefault="006436E3" w:rsidP="0001455E">
      <w:pPr>
        <w:pStyle w:val="NormalWeb"/>
        <w:adjustRightInd w:val="0"/>
        <w:snapToGrid w:val="0"/>
        <w:spacing w:before="120" w:beforeAutospacing="0" w:after="120" w:afterAutospacing="0"/>
        <w:jc w:val="center"/>
        <w:rPr>
          <w:b/>
        </w:rPr>
      </w:pPr>
      <w:r w:rsidRPr="00F46E24">
        <w:rPr>
          <w:b/>
          <w:bCs/>
        </w:rPr>
        <w:t>Órgãos</w:t>
      </w:r>
    </w:p>
    <w:p w14:paraId="03292FDB" w14:textId="677BE421" w:rsidR="006436E3" w:rsidRPr="00F46E24" w:rsidRDefault="005E5FEE" w:rsidP="0089237E">
      <w:pPr>
        <w:pStyle w:val="NormalWeb"/>
        <w:numPr>
          <w:ilvl w:val="0"/>
          <w:numId w:val="5"/>
        </w:numPr>
        <w:adjustRightInd w:val="0"/>
        <w:snapToGrid w:val="0"/>
        <w:spacing w:before="120" w:beforeAutospacing="0" w:after="120" w:afterAutospacing="0"/>
        <w:ind w:left="0" w:firstLine="0"/>
        <w:jc w:val="both"/>
      </w:pPr>
      <w:r>
        <w:t xml:space="preserve">- </w:t>
      </w:r>
      <w:r w:rsidR="006436E3" w:rsidRPr="00F46E24">
        <w:t xml:space="preserve">São Órgãos de Governo da Faculdade: </w:t>
      </w:r>
    </w:p>
    <w:p w14:paraId="5E1D90EA" w14:textId="77777777" w:rsidR="006436E3" w:rsidRPr="00F46E24" w:rsidRDefault="006436E3" w:rsidP="0001455E">
      <w:pPr>
        <w:pStyle w:val="NormalWeb"/>
        <w:adjustRightInd w:val="0"/>
        <w:snapToGrid w:val="0"/>
        <w:spacing w:before="120" w:beforeAutospacing="0" w:after="120" w:afterAutospacing="0"/>
      </w:pPr>
      <w:r w:rsidRPr="00F46E24">
        <w:t>a) O Conselho de Escola;</w:t>
      </w:r>
      <w:r w:rsidRPr="00F46E24">
        <w:br/>
      </w:r>
      <w:r w:rsidRPr="00F46E24">
        <w:rPr>
          <w:iCs/>
        </w:rPr>
        <w:t>b</w:t>
      </w:r>
      <w:r w:rsidRPr="00F46E24">
        <w:t>) O Diretor;</w:t>
      </w:r>
      <w:r w:rsidRPr="00F46E24">
        <w:br/>
      </w:r>
      <w:r w:rsidRPr="00F46E24">
        <w:rPr>
          <w:iCs/>
        </w:rPr>
        <w:t>c</w:t>
      </w:r>
      <w:r w:rsidRPr="00F46E24">
        <w:t>) O Conselho Científico;</w:t>
      </w:r>
      <w:r w:rsidRPr="00F46E24">
        <w:br/>
      </w:r>
      <w:r w:rsidRPr="00F46E24">
        <w:rPr>
          <w:iCs/>
        </w:rPr>
        <w:t>d</w:t>
      </w:r>
      <w:r w:rsidRPr="00F46E24">
        <w:t>) O Conselho Pedagógico;</w:t>
      </w:r>
      <w:r w:rsidRPr="00F46E24">
        <w:br/>
      </w:r>
      <w:r w:rsidRPr="00F46E24">
        <w:rPr>
          <w:iCs/>
        </w:rPr>
        <w:t>e</w:t>
      </w:r>
      <w:r w:rsidRPr="00F46E24">
        <w:t>) O Conselho de Gestão;</w:t>
      </w:r>
    </w:p>
    <w:p w14:paraId="2F4D4F3B" w14:textId="77777777" w:rsidR="006436E3" w:rsidRPr="00F46E24" w:rsidRDefault="006436E3" w:rsidP="0089237E">
      <w:pPr>
        <w:pStyle w:val="NormalWeb"/>
        <w:numPr>
          <w:ilvl w:val="0"/>
          <w:numId w:val="5"/>
        </w:numPr>
        <w:adjustRightInd w:val="0"/>
        <w:snapToGrid w:val="0"/>
        <w:spacing w:before="120" w:beforeAutospacing="0" w:after="120" w:afterAutospacing="0"/>
        <w:ind w:left="0" w:firstLine="0"/>
      </w:pPr>
      <w:r w:rsidRPr="00F46E24">
        <w:t>- São ainda órgãos da Faculdade com competência consultiva:</w:t>
      </w:r>
      <w:r w:rsidRPr="00F46E24">
        <w:br/>
        <w:t>a) O Conselho Consultivo;</w:t>
      </w:r>
      <w:r w:rsidRPr="00F46E24">
        <w:br/>
        <w:t>b) O Conselho de Coordenação Interdepartamental;</w:t>
      </w:r>
      <w:r w:rsidRPr="00F46E24">
        <w:br/>
        <w:t>c) O Conselho Estratégico</w:t>
      </w:r>
    </w:p>
    <w:p w14:paraId="43E55C55" w14:textId="6CAC4827" w:rsidR="006436E3" w:rsidRPr="00F46E24" w:rsidRDefault="005E5FEE" w:rsidP="0001455E">
      <w:pPr>
        <w:pStyle w:val="NormalWeb"/>
        <w:adjustRightInd w:val="0"/>
        <w:snapToGrid w:val="0"/>
        <w:spacing w:before="120" w:beforeAutospacing="0" w:after="120" w:afterAutospacing="0"/>
        <w:jc w:val="both"/>
      </w:pPr>
      <w:proofErr w:type="gramStart"/>
      <w:r>
        <w:t>3         -</w:t>
      </w:r>
      <w:proofErr w:type="gramEnd"/>
      <w:r>
        <w:t xml:space="preserve"> </w:t>
      </w:r>
      <w:r w:rsidR="006436E3" w:rsidRPr="00F46E24">
        <w:t xml:space="preserve">São órgãos obrigatórios das subunidades orgânicas: </w:t>
      </w:r>
    </w:p>
    <w:p w14:paraId="5113F0CF" w14:textId="77777777" w:rsidR="006436E3" w:rsidRPr="00F46E24" w:rsidRDefault="006436E3" w:rsidP="0001455E">
      <w:pPr>
        <w:pStyle w:val="NormalWeb"/>
        <w:adjustRightInd w:val="0"/>
        <w:snapToGrid w:val="0"/>
        <w:spacing w:before="120" w:beforeAutospacing="0" w:after="120" w:afterAutospacing="0"/>
        <w:jc w:val="both"/>
      </w:pPr>
      <w:r w:rsidRPr="00F46E24">
        <w:rPr>
          <w:iCs/>
        </w:rPr>
        <w:t>a</w:t>
      </w:r>
      <w:r w:rsidRPr="00F46E24">
        <w:t xml:space="preserve">) O Presidente do Departamento; </w:t>
      </w:r>
    </w:p>
    <w:p w14:paraId="050A1D6E" w14:textId="77777777" w:rsidR="006436E3" w:rsidRPr="00F46E24" w:rsidRDefault="006436E3" w:rsidP="0001455E">
      <w:pPr>
        <w:pStyle w:val="NormalWeb"/>
        <w:adjustRightInd w:val="0"/>
        <w:snapToGrid w:val="0"/>
        <w:spacing w:before="120" w:beforeAutospacing="0" w:after="120" w:afterAutospacing="0"/>
        <w:jc w:val="both"/>
      </w:pPr>
      <w:r w:rsidRPr="00F46E24">
        <w:rPr>
          <w:iCs/>
        </w:rPr>
        <w:t>b</w:t>
      </w:r>
      <w:r w:rsidRPr="00F46E24">
        <w:t xml:space="preserve">) O Conselho de Departamento, constituído por doutores do respetivo Departamento com </w:t>
      </w:r>
      <w:proofErr w:type="gramStart"/>
      <w:r w:rsidRPr="00F46E24">
        <w:t>vinculo</w:t>
      </w:r>
      <w:proofErr w:type="gramEnd"/>
      <w:r w:rsidRPr="00F46E24">
        <w:t xml:space="preserve"> contratual com a FFUL. </w:t>
      </w:r>
    </w:p>
    <w:p w14:paraId="7017AB79" w14:textId="77777777" w:rsidR="006436E3" w:rsidRPr="00F46E24" w:rsidRDefault="006436E3" w:rsidP="0001455E">
      <w:pPr>
        <w:adjustRightInd w:val="0"/>
        <w:snapToGrid w:val="0"/>
        <w:spacing w:before="120" w:after="120"/>
        <w:jc w:val="both"/>
      </w:pPr>
    </w:p>
    <w:p w14:paraId="571A28BB" w14:textId="77777777" w:rsidR="006436E3" w:rsidRPr="00F46E24" w:rsidRDefault="006436E3" w:rsidP="0001455E">
      <w:pPr>
        <w:adjustRightInd w:val="0"/>
        <w:snapToGrid w:val="0"/>
        <w:spacing w:before="120" w:after="120"/>
        <w:jc w:val="both"/>
      </w:pPr>
    </w:p>
    <w:p w14:paraId="21997DCE" w14:textId="77777777" w:rsidR="00966AB1" w:rsidRPr="00F46E24" w:rsidRDefault="00966AB1" w:rsidP="0001455E">
      <w:pPr>
        <w:adjustRightInd w:val="0"/>
        <w:snapToGrid w:val="0"/>
        <w:spacing w:before="120" w:after="120"/>
        <w:jc w:val="both"/>
      </w:pPr>
      <w:r w:rsidRPr="00F46E24">
        <w:rPr>
          <w:b/>
        </w:rPr>
        <w:t>Art</w:t>
      </w:r>
      <w:r w:rsidR="006436E3" w:rsidRPr="00F46E24">
        <w:rPr>
          <w:b/>
        </w:rPr>
        <w:t>igo</w:t>
      </w:r>
      <w:r w:rsidRPr="00F46E24">
        <w:rPr>
          <w:b/>
        </w:rPr>
        <w:t xml:space="preserve"> 17º - </w:t>
      </w:r>
      <w:r w:rsidR="006436E3" w:rsidRPr="00F46E24">
        <w:t>alteração do artigo 17º na sua versão anterior, passando a ter a seguinte redação:</w:t>
      </w:r>
    </w:p>
    <w:p w14:paraId="187C0295" w14:textId="77777777" w:rsidR="006436E3" w:rsidRPr="00F46E24" w:rsidRDefault="006436E3" w:rsidP="0001455E">
      <w:pPr>
        <w:adjustRightInd w:val="0"/>
        <w:snapToGrid w:val="0"/>
        <w:spacing w:before="120" w:after="120"/>
        <w:jc w:val="both"/>
      </w:pPr>
    </w:p>
    <w:p w14:paraId="687BD130" w14:textId="3D3FE41F" w:rsidR="006436E3" w:rsidRPr="00F46E24" w:rsidRDefault="006436E3" w:rsidP="0001455E">
      <w:pPr>
        <w:pStyle w:val="NormalWeb"/>
        <w:adjustRightInd w:val="0"/>
        <w:snapToGrid w:val="0"/>
        <w:spacing w:before="120" w:beforeAutospacing="0" w:after="120" w:afterAutospacing="0"/>
        <w:jc w:val="center"/>
      </w:pPr>
      <w:r w:rsidRPr="00F46E24">
        <w:t>Artigo 17</w:t>
      </w:r>
      <w:r w:rsidR="00C52ED6" w:rsidRPr="00F46E24">
        <w:t>º</w:t>
      </w:r>
    </w:p>
    <w:p w14:paraId="71150E14" w14:textId="551D8DDF" w:rsidR="006436E3" w:rsidRPr="00F46E24" w:rsidRDefault="00C52ED6" w:rsidP="0001455E">
      <w:pPr>
        <w:pStyle w:val="NormalWeb"/>
        <w:adjustRightInd w:val="0"/>
        <w:snapToGrid w:val="0"/>
        <w:spacing w:before="120" w:beforeAutospacing="0" w:after="120" w:afterAutospacing="0"/>
        <w:jc w:val="center"/>
      </w:pPr>
      <w:r w:rsidRPr="00F46E24">
        <w:rPr>
          <w:b/>
          <w:bCs/>
        </w:rPr>
        <w:t>Eleições</w:t>
      </w:r>
    </w:p>
    <w:p w14:paraId="4FCA07D5" w14:textId="54A905C3" w:rsidR="006436E3" w:rsidRPr="00F46E24" w:rsidRDefault="006436E3" w:rsidP="0001455E">
      <w:pPr>
        <w:pStyle w:val="NormalWeb"/>
        <w:adjustRightInd w:val="0"/>
        <w:snapToGrid w:val="0"/>
        <w:spacing w:before="120" w:beforeAutospacing="0" w:after="120" w:afterAutospacing="0"/>
        <w:jc w:val="both"/>
      </w:pPr>
      <w:r w:rsidRPr="00F46E24">
        <w:t xml:space="preserve">1 — Todas as </w:t>
      </w:r>
      <w:r w:rsidR="00C52ED6" w:rsidRPr="00F46E24">
        <w:t>eleições</w:t>
      </w:r>
      <w:r w:rsidRPr="00F46E24">
        <w:t xml:space="preserve"> previstas nos presentes Estatutos </w:t>
      </w:r>
      <w:r w:rsidR="00C52ED6" w:rsidRPr="00F46E24">
        <w:t>são</w:t>
      </w:r>
      <w:r w:rsidRPr="00F46E24">
        <w:t xml:space="preserve"> realizadas por </w:t>
      </w:r>
      <w:r w:rsidR="00C52ED6" w:rsidRPr="00F46E24">
        <w:t>sufrágio</w:t>
      </w:r>
      <w:r w:rsidRPr="00F46E24">
        <w:t xml:space="preserve"> pessoal e secreto, de acordo com o Regulamento Eleitoral anexo a estes Estatutos e dos quais faz parte integrante. </w:t>
      </w:r>
    </w:p>
    <w:p w14:paraId="149B45E1" w14:textId="1FA2132C" w:rsidR="006436E3" w:rsidRPr="00F46E24" w:rsidRDefault="006436E3" w:rsidP="0001455E">
      <w:pPr>
        <w:pStyle w:val="NormalWeb"/>
        <w:adjustRightInd w:val="0"/>
        <w:snapToGrid w:val="0"/>
        <w:spacing w:before="120" w:beforeAutospacing="0" w:after="120" w:afterAutospacing="0"/>
        <w:jc w:val="both"/>
      </w:pPr>
      <w:r w:rsidRPr="00F46E24">
        <w:lastRenderedPageBreak/>
        <w:t xml:space="preserve">2 — Para o Conselho de Escola, para o Conselho </w:t>
      </w:r>
      <w:r w:rsidR="00162B34" w:rsidRPr="00F46E24">
        <w:t>Científico</w:t>
      </w:r>
      <w:r w:rsidRPr="00F46E24">
        <w:t xml:space="preserve"> e para o Conselho </w:t>
      </w:r>
      <w:r w:rsidR="00C52ED6" w:rsidRPr="00F46E24">
        <w:t>Pedagógico</w:t>
      </w:r>
      <w:r w:rsidRPr="00F46E24">
        <w:t xml:space="preserve"> </w:t>
      </w:r>
      <w:r w:rsidR="002313C6" w:rsidRPr="00F46E24">
        <w:t>serão</w:t>
      </w:r>
      <w:r w:rsidRPr="00F46E24">
        <w:t xml:space="preserve"> eleitos suplentes. </w:t>
      </w:r>
    </w:p>
    <w:p w14:paraId="23D497DD" w14:textId="77777777" w:rsidR="006436E3" w:rsidRPr="00F46E24" w:rsidRDefault="006436E3" w:rsidP="0001455E">
      <w:pPr>
        <w:pStyle w:val="NormalWeb"/>
        <w:adjustRightInd w:val="0"/>
        <w:snapToGrid w:val="0"/>
        <w:spacing w:before="120" w:beforeAutospacing="0" w:after="120" w:afterAutospacing="0"/>
        <w:jc w:val="both"/>
      </w:pPr>
      <w:r w:rsidRPr="00F46E24">
        <w:t xml:space="preserve">3 — Perdem o mandato os titulares: </w:t>
      </w:r>
    </w:p>
    <w:p w14:paraId="2DD2CBEF" w14:textId="62C760E7" w:rsidR="006436E3" w:rsidRPr="00F46E24" w:rsidRDefault="006436E3" w:rsidP="0001455E">
      <w:pPr>
        <w:pStyle w:val="NormalWeb"/>
        <w:adjustRightInd w:val="0"/>
        <w:snapToGrid w:val="0"/>
        <w:spacing w:before="120" w:beforeAutospacing="0" w:after="120" w:afterAutospacing="0"/>
        <w:jc w:val="both"/>
      </w:pPr>
      <w:r w:rsidRPr="00F46E24">
        <w:rPr>
          <w:i/>
          <w:iCs/>
        </w:rPr>
        <w:t>a</w:t>
      </w:r>
      <w:r w:rsidRPr="00F46E24">
        <w:t xml:space="preserve">) Que deixem de ter </w:t>
      </w:r>
      <w:r w:rsidR="00C52ED6" w:rsidRPr="00F46E24">
        <w:t>vinculo</w:t>
      </w:r>
      <w:r w:rsidRPr="00F46E24">
        <w:t xml:space="preserve"> com a Universidade ou que deixem de pertencer aos corpos por que tenham sido eleitos; </w:t>
      </w:r>
    </w:p>
    <w:p w14:paraId="0AE650B7" w14:textId="77777777" w:rsidR="006436E3" w:rsidRPr="00F46E24" w:rsidRDefault="006436E3" w:rsidP="0001455E">
      <w:pPr>
        <w:pStyle w:val="NormalWeb"/>
        <w:adjustRightInd w:val="0"/>
        <w:snapToGrid w:val="0"/>
        <w:spacing w:before="120" w:beforeAutospacing="0" w:after="120" w:afterAutospacing="0"/>
        <w:jc w:val="both"/>
      </w:pPr>
      <w:r w:rsidRPr="00F46E24">
        <w:rPr>
          <w:i/>
          <w:iCs/>
        </w:rPr>
        <w:t>b</w:t>
      </w:r>
      <w:r w:rsidRPr="00F46E24">
        <w:t>) Que faltem, sem motivo justificado, a mais de três reuniões consecutivas ou seis intercaladas;</w:t>
      </w:r>
    </w:p>
    <w:p w14:paraId="40B33B7F" w14:textId="67823EE3" w:rsidR="006436E3" w:rsidRPr="00F46E24" w:rsidRDefault="006436E3" w:rsidP="0001455E">
      <w:pPr>
        <w:pStyle w:val="NormalWeb"/>
        <w:adjustRightInd w:val="0"/>
        <w:snapToGrid w:val="0"/>
        <w:spacing w:before="120" w:beforeAutospacing="0" w:after="120" w:afterAutospacing="0"/>
        <w:jc w:val="both"/>
      </w:pPr>
      <w:r w:rsidRPr="00F46E24">
        <w:rPr>
          <w:i/>
          <w:iCs/>
        </w:rPr>
        <w:t>c</w:t>
      </w:r>
      <w:r w:rsidRPr="00F46E24">
        <w:t xml:space="preserve">) Que sejam condenados em processo disciplinar durante o </w:t>
      </w:r>
      <w:r w:rsidR="00C52ED6" w:rsidRPr="00F46E24">
        <w:t>período</w:t>
      </w:r>
      <w:r w:rsidRPr="00F46E24">
        <w:t xml:space="preserve"> do mandato. </w:t>
      </w:r>
    </w:p>
    <w:p w14:paraId="36FE47C3" w14:textId="4BB1BA80" w:rsidR="006436E3" w:rsidRPr="00F46E24" w:rsidRDefault="006436E3" w:rsidP="0001455E">
      <w:pPr>
        <w:pStyle w:val="NormalWeb"/>
        <w:adjustRightInd w:val="0"/>
        <w:snapToGrid w:val="0"/>
        <w:spacing w:before="120" w:beforeAutospacing="0" w:after="120" w:afterAutospacing="0"/>
        <w:jc w:val="both"/>
      </w:pPr>
      <w:r w:rsidRPr="00F46E24">
        <w:t xml:space="preserve">4 — A perda do mandato é declarada pelo Presidente do </w:t>
      </w:r>
      <w:r w:rsidR="00C52ED6" w:rsidRPr="00F46E24">
        <w:t>Órgão</w:t>
      </w:r>
      <w:r w:rsidRPr="00F46E24">
        <w:t xml:space="preserve">, com possibilidade de recurso para o </w:t>
      </w:r>
      <w:r w:rsidR="00C52ED6" w:rsidRPr="00F46E24">
        <w:t>plenário</w:t>
      </w:r>
      <w:r w:rsidRPr="00F46E24">
        <w:t>, sem efeito suspensivo.</w:t>
      </w:r>
    </w:p>
    <w:p w14:paraId="5413C866" w14:textId="77777777" w:rsidR="00966AB1" w:rsidRPr="00F46E24" w:rsidRDefault="00966AB1" w:rsidP="0001455E">
      <w:pPr>
        <w:adjustRightInd w:val="0"/>
        <w:snapToGrid w:val="0"/>
        <w:spacing w:before="120" w:after="120"/>
        <w:jc w:val="both"/>
      </w:pPr>
    </w:p>
    <w:p w14:paraId="15FBD29D" w14:textId="77777777" w:rsidR="00966AB1" w:rsidRPr="00F46E24" w:rsidRDefault="00966AB1" w:rsidP="0001455E">
      <w:pPr>
        <w:adjustRightInd w:val="0"/>
        <w:snapToGrid w:val="0"/>
        <w:spacing w:before="120" w:after="120"/>
        <w:jc w:val="both"/>
      </w:pPr>
      <w:r w:rsidRPr="00F46E24">
        <w:rPr>
          <w:b/>
        </w:rPr>
        <w:t>Art</w:t>
      </w:r>
      <w:r w:rsidR="006436E3" w:rsidRPr="00F46E24">
        <w:rPr>
          <w:b/>
        </w:rPr>
        <w:t>igo</w:t>
      </w:r>
      <w:r w:rsidRPr="00F46E24">
        <w:rPr>
          <w:b/>
        </w:rPr>
        <w:t xml:space="preserve"> 18º</w:t>
      </w:r>
      <w:r w:rsidRPr="00F46E24">
        <w:t xml:space="preserve"> - </w:t>
      </w:r>
      <w:r w:rsidR="006436E3" w:rsidRPr="00F46E24">
        <w:t>alteração do artigo 18º na sua versão anterior, passando a ter a seguinte redação:</w:t>
      </w:r>
    </w:p>
    <w:p w14:paraId="78CB978A" w14:textId="77777777" w:rsidR="006436E3" w:rsidRPr="00F46E24" w:rsidRDefault="006436E3" w:rsidP="0001455E">
      <w:pPr>
        <w:adjustRightInd w:val="0"/>
        <w:snapToGrid w:val="0"/>
        <w:spacing w:before="120" w:after="120"/>
        <w:jc w:val="both"/>
      </w:pPr>
    </w:p>
    <w:p w14:paraId="3581866A" w14:textId="498F1EAF" w:rsidR="00536667" w:rsidRPr="00F46E24" w:rsidRDefault="00536667" w:rsidP="0001455E">
      <w:pPr>
        <w:pStyle w:val="NormalWeb"/>
        <w:adjustRightInd w:val="0"/>
        <w:snapToGrid w:val="0"/>
        <w:spacing w:before="120" w:beforeAutospacing="0" w:after="120" w:afterAutospacing="0"/>
        <w:jc w:val="center"/>
      </w:pPr>
      <w:r w:rsidRPr="00F46E24">
        <w:t>Artigo 18</w:t>
      </w:r>
      <w:r w:rsidR="00F93263" w:rsidRPr="00F46E24">
        <w:t>º</w:t>
      </w:r>
    </w:p>
    <w:p w14:paraId="450E5EF5" w14:textId="77777777" w:rsidR="00536667" w:rsidRPr="00F46E24" w:rsidRDefault="00536667" w:rsidP="0001455E">
      <w:pPr>
        <w:pStyle w:val="NormalWeb"/>
        <w:adjustRightInd w:val="0"/>
        <w:snapToGrid w:val="0"/>
        <w:spacing w:before="120" w:beforeAutospacing="0" w:after="120" w:afterAutospacing="0"/>
        <w:jc w:val="center"/>
        <w:rPr>
          <w:b/>
        </w:rPr>
      </w:pPr>
      <w:r w:rsidRPr="00F46E24">
        <w:rPr>
          <w:b/>
          <w:bCs/>
        </w:rPr>
        <w:t>Presidentes dos Órgãos colegiais</w:t>
      </w:r>
    </w:p>
    <w:p w14:paraId="535DBDA9" w14:textId="6A48B7F4" w:rsidR="00536667" w:rsidRPr="00F46E24" w:rsidRDefault="005E5FEE" w:rsidP="0001455E">
      <w:pPr>
        <w:adjustRightInd w:val="0"/>
        <w:snapToGrid w:val="0"/>
        <w:spacing w:before="120" w:after="120"/>
        <w:jc w:val="both"/>
      </w:pPr>
      <w:r>
        <w:t xml:space="preserve">1 </w:t>
      </w:r>
      <w:proofErr w:type="gramStart"/>
      <w:r>
        <w:t>-</w:t>
      </w:r>
      <w:r w:rsidR="00536667" w:rsidRPr="00F46E24">
        <w:t xml:space="preserve"> </w:t>
      </w:r>
      <w:r>
        <w:t xml:space="preserve"> </w:t>
      </w:r>
      <w:r w:rsidR="00536667" w:rsidRPr="00F46E24">
        <w:t>O</w:t>
      </w:r>
      <w:proofErr w:type="gramEnd"/>
      <w:r w:rsidR="00536667" w:rsidRPr="00F46E24">
        <w:t xml:space="preserve"> Presidente do Conselho de Escola é eleito de entre os membros referidos nas alíneas a) e d) do artigo 20º;</w:t>
      </w:r>
    </w:p>
    <w:p w14:paraId="4E41E25F" w14:textId="65F4B596" w:rsidR="00536667" w:rsidRPr="00F46E24" w:rsidRDefault="00536667" w:rsidP="0001455E">
      <w:pPr>
        <w:adjustRightInd w:val="0"/>
        <w:snapToGrid w:val="0"/>
        <w:spacing w:before="120" w:after="120"/>
        <w:jc w:val="both"/>
      </w:pPr>
      <w:r w:rsidRPr="00F46E24">
        <w:t>2</w:t>
      </w:r>
      <w:r w:rsidR="005E5FEE">
        <w:t xml:space="preserve"> - </w:t>
      </w:r>
      <w:r w:rsidRPr="00F46E24">
        <w:t>O Presidente do Conselho Científico é Professor Catedrático ou Investigador Coordenador, com contrato de trabalho em funções públicas por tempo indeterminado.</w:t>
      </w:r>
    </w:p>
    <w:p w14:paraId="50963884" w14:textId="77777777" w:rsidR="00536667" w:rsidRPr="00F46E24" w:rsidRDefault="00536667" w:rsidP="0001455E">
      <w:pPr>
        <w:adjustRightInd w:val="0"/>
        <w:snapToGrid w:val="0"/>
        <w:spacing w:before="120" w:after="120"/>
        <w:jc w:val="both"/>
      </w:pPr>
      <w:r w:rsidRPr="00F46E24">
        <w:t xml:space="preserve">3 - O Presidente do Conselho Pedagógico é eleito de entre professores catedráticos, associados ou auxiliares, desde que possuam o título de agregado e contrato de trabalho em funções </w:t>
      </w:r>
      <w:proofErr w:type="gramStart"/>
      <w:r w:rsidRPr="00F46E24">
        <w:t>publicas</w:t>
      </w:r>
      <w:proofErr w:type="gramEnd"/>
      <w:r w:rsidRPr="00F46E24">
        <w:t xml:space="preserve"> por tempo indeterminado.</w:t>
      </w:r>
    </w:p>
    <w:p w14:paraId="2E031046" w14:textId="77777777" w:rsidR="00966AB1" w:rsidRPr="00F46E24" w:rsidRDefault="00966AB1" w:rsidP="0001455E">
      <w:pPr>
        <w:autoSpaceDE w:val="0"/>
        <w:autoSpaceDN w:val="0"/>
        <w:adjustRightInd w:val="0"/>
        <w:snapToGrid w:val="0"/>
        <w:spacing w:before="120" w:after="120"/>
      </w:pPr>
    </w:p>
    <w:p w14:paraId="46940B9F" w14:textId="77777777" w:rsidR="00966AB1" w:rsidRPr="00F46E24" w:rsidRDefault="00966AB1" w:rsidP="0001455E">
      <w:pPr>
        <w:adjustRightInd w:val="0"/>
        <w:snapToGrid w:val="0"/>
        <w:spacing w:before="120" w:after="120"/>
        <w:jc w:val="both"/>
      </w:pPr>
      <w:r w:rsidRPr="00F46E24">
        <w:rPr>
          <w:b/>
        </w:rPr>
        <w:t>Art</w:t>
      </w:r>
      <w:r w:rsidR="00536667" w:rsidRPr="00F46E24">
        <w:rPr>
          <w:b/>
        </w:rPr>
        <w:t>igo</w:t>
      </w:r>
      <w:r w:rsidRPr="00F46E24">
        <w:rPr>
          <w:b/>
        </w:rPr>
        <w:t xml:space="preserve"> 20</w:t>
      </w:r>
      <w:r w:rsidR="00536667" w:rsidRPr="00F46E24">
        <w:rPr>
          <w:b/>
        </w:rPr>
        <w:t>º</w:t>
      </w:r>
      <w:r w:rsidRPr="00F46E24">
        <w:t xml:space="preserve"> - </w:t>
      </w:r>
      <w:r w:rsidR="00536667" w:rsidRPr="00F46E24">
        <w:t>alteração do artigo 20º na sua versão anterior, passando a ter a seguinte redação:</w:t>
      </w:r>
    </w:p>
    <w:p w14:paraId="388EA376" w14:textId="77777777" w:rsidR="00536667" w:rsidRPr="00F46E24" w:rsidRDefault="00536667" w:rsidP="0001455E">
      <w:pPr>
        <w:adjustRightInd w:val="0"/>
        <w:snapToGrid w:val="0"/>
        <w:spacing w:before="120" w:after="120"/>
        <w:jc w:val="both"/>
      </w:pPr>
    </w:p>
    <w:p w14:paraId="5321B165" w14:textId="4B3654A5" w:rsidR="00536667" w:rsidRPr="00F46E24" w:rsidRDefault="002313C6" w:rsidP="0001455E">
      <w:pPr>
        <w:pStyle w:val="NormalWeb"/>
        <w:adjustRightInd w:val="0"/>
        <w:snapToGrid w:val="0"/>
        <w:spacing w:before="120" w:beforeAutospacing="0" w:after="120" w:afterAutospacing="0"/>
        <w:jc w:val="center"/>
      </w:pPr>
      <w:r w:rsidRPr="00F46E24">
        <w:t>Artigo 20º</w:t>
      </w:r>
    </w:p>
    <w:p w14:paraId="4E9F4D20" w14:textId="21767108" w:rsidR="00536667" w:rsidRPr="00F46E24" w:rsidRDefault="00C52ED6" w:rsidP="0001455E">
      <w:pPr>
        <w:pStyle w:val="NormalWeb"/>
        <w:adjustRightInd w:val="0"/>
        <w:snapToGrid w:val="0"/>
        <w:spacing w:before="120" w:beforeAutospacing="0" w:after="120" w:afterAutospacing="0"/>
        <w:jc w:val="center"/>
      </w:pPr>
      <w:r w:rsidRPr="00F46E24">
        <w:rPr>
          <w:b/>
          <w:bCs/>
        </w:rPr>
        <w:t>Composição</w:t>
      </w:r>
    </w:p>
    <w:p w14:paraId="505EB1DF" w14:textId="2641D507" w:rsidR="00536667" w:rsidRPr="00F46E24" w:rsidRDefault="00536667" w:rsidP="0001455E">
      <w:pPr>
        <w:pStyle w:val="NormalWeb"/>
        <w:adjustRightInd w:val="0"/>
        <w:snapToGrid w:val="0"/>
        <w:spacing w:before="120" w:beforeAutospacing="0" w:after="120" w:afterAutospacing="0"/>
        <w:jc w:val="both"/>
      </w:pPr>
      <w:r w:rsidRPr="00F46E24">
        <w:t xml:space="preserve">1 — </w:t>
      </w:r>
      <w:r w:rsidR="00C52ED6" w:rsidRPr="00F46E24">
        <w:t>Compõem</w:t>
      </w:r>
      <w:r w:rsidRPr="00F46E24">
        <w:t xml:space="preserve"> o Conselho de Escola quinze membros, assim </w:t>
      </w:r>
      <w:r w:rsidR="00C52ED6" w:rsidRPr="00F46E24">
        <w:t>distribuídos</w:t>
      </w:r>
      <w:r w:rsidRPr="00F46E24">
        <w:t xml:space="preserve">: </w:t>
      </w:r>
    </w:p>
    <w:p w14:paraId="5BDA8B68" w14:textId="77777777" w:rsidR="00536667" w:rsidRPr="00F46E24" w:rsidRDefault="00536667" w:rsidP="0001455E">
      <w:pPr>
        <w:adjustRightInd w:val="0"/>
        <w:snapToGrid w:val="0"/>
        <w:spacing w:before="120" w:after="120"/>
      </w:pPr>
      <w:r w:rsidRPr="00F46E24">
        <w:rPr>
          <w:i/>
          <w:iCs/>
        </w:rPr>
        <w:t>a</w:t>
      </w:r>
      <w:r w:rsidRPr="00F46E24">
        <w:t xml:space="preserve">) 9 </w:t>
      </w:r>
      <w:proofErr w:type="gramStart"/>
      <w:r w:rsidRPr="00F46E24">
        <w:t>docentes</w:t>
      </w:r>
      <w:proofErr w:type="gramEnd"/>
      <w:r w:rsidRPr="00F46E24">
        <w:t xml:space="preserve"> e investigadores doutorados;</w:t>
      </w:r>
    </w:p>
    <w:p w14:paraId="6A22F4FD" w14:textId="57E22D45" w:rsidR="00536667" w:rsidRPr="00F46E24" w:rsidRDefault="00536667" w:rsidP="0001455E">
      <w:pPr>
        <w:pStyle w:val="NormalWeb"/>
        <w:adjustRightInd w:val="0"/>
        <w:snapToGrid w:val="0"/>
        <w:spacing w:before="120" w:beforeAutospacing="0" w:after="120" w:afterAutospacing="0"/>
      </w:pPr>
      <w:r w:rsidRPr="00F46E24">
        <w:rPr>
          <w:i/>
          <w:iCs/>
        </w:rPr>
        <w:t>b</w:t>
      </w:r>
      <w:r w:rsidRPr="00F46E24">
        <w:t xml:space="preserve">) 3 </w:t>
      </w:r>
      <w:proofErr w:type="gramStart"/>
      <w:r w:rsidRPr="00F46E24">
        <w:t>estudantes</w:t>
      </w:r>
      <w:proofErr w:type="gramEnd"/>
      <w:r w:rsidRPr="00F46E24">
        <w:t>;</w:t>
      </w:r>
      <w:r w:rsidRPr="00F46E24">
        <w:br/>
      </w:r>
      <w:r w:rsidRPr="00F46E24">
        <w:rPr>
          <w:i/>
          <w:iCs/>
        </w:rPr>
        <w:t>c</w:t>
      </w:r>
      <w:r w:rsidRPr="00F46E24">
        <w:t xml:space="preserve">) 1 </w:t>
      </w:r>
      <w:proofErr w:type="gramStart"/>
      <w:r w:rsidRPr="00F46E24">
        <w:t>membro</w:t>
      </w:r>
      <w:proofErr w:type="gramEnd"/>
      <w:r w:rsidRPr="00F46E24">
        <w:t xml:space="preserve"> do pessoal </w:t>
      </w:r>
      <w:r w:rsidR="00C52ED6" w:rsidRPr="00F46E24">
        <w:t>não</w:t>
      </w:r>
      <w:r w:rsidRPr="00F46E24">
        <w:t xml:space="preserve"> docente e </w:t>
      </w:r>
      <w:r w:rsidR="00C52ED6" w:rsidRPr="00F46E24">
        <w:t>não</w:t>
      </w:r>
      <w:r w:rsidRPr="00F46E24">
        <w:t xml:space="preserve"> investigador;</w:t>
      </w:r>
      <w:r w:rsidRPr="00F46E24">
        <w:br/>
      </w:r>
      <w:r w:rsidRPr="00F46E24">
        <w:rPr>
          <w:i/>
          <w:iCs/>
        </w:rPr>
        <w:t>d</w:t>
      </w:r>
      <w:r w:rsidRPr="00F46E24">
        <w:t xml:space="preserve">) 2 </w:t>
      </w:r>
      <w:proofErr w:type="gramStart"/>
      <w:r w:rsidRPr="00F46E24">
        <w:t>membros</w:t>
      </w:r>
      <w:proofErr w:type="gramEnd"/>
      <w:r w:rsidRPr="00F46E24">
        <w:t xml:space="preserve"> externos. </w:t>
      </w:r>
    </w:p>
    <w:p w14:paraId="5A1D7071" w14:textId="764F5822" w:rsidR="00536667" w:rsidRPr="00F46E24" w:rsidRDefault="00536667" w:rsidP="0001455E">
      <w:pPr>
        <w:pStyle w:val="NormalWeb"/>
        <w:adjustRightInd w:val="0"/>
        <w:snapToGrid w:val="0"/>
        <w:spacing w:before="120" w:beforeAutospacing="0" w:after="120" w:afterAutospacing="0"/>
        <w:jc w:val="both"/>
      </w:pPr>
      <w:r w:rsidRPr="00F46E24">
        <w:t xml:space="preserve">2 — Os membros a que se refere a </w:t>
      </w:r>
      <w:r w:rsidR="00C52ED6" w:rsidRPr="00F46E24">
        <w:t>alínea</w:t>
      </w:r>
      <w:r w:rsidRPr="00F46E24">
        <w:t xml:space="preserve"> </w:t>
      </w:r>
      <w:r w:rsidRPr="00F46E24">
        <w:rPr>
          <w:i/>
          <w:iCs/>
        </w:rPr>
        <w:t>a</w:t>
      </w:r>
      <w:r w:rsidRPr="00F46E24">
        <w:t>) do n</w:t>
      </w:r>
      <w:r w:rsidR="00C52ED6" w:rsidRPr="00F46E24">
        <w:t>º</w:t>
      </w:r>
      <w:r w:rsidRPr="00F46E24">
        <w:t xml:space="preserve"> 1 </w:t>
      </w:r>
      <w:r w:rsidR="00C52ED6" w:rsidRPr="00F46E24">
        <w:t>são</w:t>
      </w:r>
      <w:r w:rsidRPr="00F46E24">
        <w:t xml:space="preserve"> eleitos pelo conjunto dos docentes e investigadores. </w:t>
      </w:r>
    </w:p>
    <w:p w14:paraId="366F736C" w14:textId="074AAEE7" w:rsidR="00536667" w:rsidRPr="00F46E24" w:rsidRDefault="00536667" w:rsidP="0001455E">
      <w:pPr>
        <w:pStyle w:val="NormalWeb"/>
        <w:adjustRightInd w:val="0"/>
        <w:snapToGrid w:val="0"/>
        <w:spacing w:before="120" w:beforeAutospacing="0" w:after="120" w:afterAutospacing="0"/>
        <w:jc w:val="both"/>
      </w:pPr>
      <w:r w:rsidRPr="00F46E24">
        <w:t xml:space="preserve">3 — Os membros a que se refere a </w:t>
      </w:r>
      <w:r w:rsidR="00C52ED6" w:rsidRPr="00F46E24">
        <w:t>alínea</w:t>
      </w:r>
      <w:r w:rsidRPr="00F46E24">
        <w:t xml:space="preserve"> </w:t>
      </w:r>
      <w:r w:rsidRPr="00F46E24">
        <w:rPr>
          <w:i/>
          <w:iCs/>
        </w:rPr>
        <w:t>b</w:t>
      </w:r>
      <w:r w:rsidRPr="00F46E24">
        <w:t>) do n</w:t>
      </w:r>
      <w:r w:rsidR="00C52ED6" w:rsidRPr="00F46E24">
        <w:t>º</w:t>
      </w:r>
      <w:r w:rsidRPr="00F46E24">
        <w:t xml:space="preserve"> 1 </w:t>
      </w:r>
      <w:r w:rsidR="00C52ED6" w:rsidRPr="00F46E24">
        <w:t>são</w:t>
      </w:r>
      <w:r w:rsidRPr="00F46E24">
        <w:t xml:space="preserve"> eleitos pelo conjunto dos estudantes de todos os ciclos de ensino. </w:t>
      </w:r>
    </w:p>
    <w:p w14:paraId="6CABBDF0" w14:textId="626778BB" w:rsidR="00536667" w:rsidRPr="00F46E24" w:rsidRDefault="00536667" w:rsidP="0001455E">
      <w:pPr>
        <w:pStyle w:val="NormalWeb"/>
        <w:adjustRightInd w:val="0"/>
        <w:snapToGrid w:val="0"/>
        <w:spacing w:before="120" w:beforeAutospacing="0" w:after="120" w:afterAutospacing="0"/>
        <w:jc w:val="both"/>
      </w:pPr>
      <w:r w:rsidRPr="00F46E24">
        <w:t xml:space="preserve">4 — Os membros a que se refere a </w:t>
      </w:r>
      <w:r w:rsidR="00C52ED6" w:rsidRPr="00F46E24">
        <w:t>alínea</w:t>
      </w:r>
      <w:r w:rsidRPr="00F46E24">
        <w:t xml:space="preserve"> </w:t>
      </w:r>
      <w:r w:rsidRPr="00F46E24">
        <w:rPr>
          <w:i/>
          <w:iCs/>
        </w:rPr>
        <w:t>c</w:t>
      </w:r>
      <w:r w:rsidRPr="00F46E24">
        <w:t>) do n</w:t>
      </w:r>
      <w:r w:rsidR="00C52ED6" w:rsidRPr="00F46E24">
        <w:t>º</w:t>
      </w:r>
      <w:r w:rsidRPr="00F46E24">
        <w:t xml:space="preserve"> 1 </w:t>
      </w:r>
      <w:r w:rsidR="00C52ED6" w:rsidRPr="00F46E24">
        <w:t>são</w:t>
      </w:r>
      <w:r w:rsidRPr="00F46E24">
        <w:t xml:space="preserve"> eleitos pelo conjunto do pessoal </w:t>
      </w:r>
      <w:r w:rsidR="00C52ED6" w:rsidRPr="00F46E24">
        <w:t>não</w:t>
      </w:r>
      <w:r w:rsidRPr="00F46E24">
        <w:t xml:space="preserve"> docente e </w:t>
      </w:r>
      <w:r w:rsidR="00C52ED6" w:rsidRPr="00F46E24">
        <w:t>não</w:t>
      </w:r>
      <w:r w:rsidRPr="00F46E24">
        <w:t xml:space="preserve"> investigador. </w:t>
      </w:r>
    </w:p>
    <w:p w14:paraId="13A299E0" w14:textId="42E28788" w:rsidR="00536667" w:rsidRPr="00F46E24" w:rsidRDefault="00536667" w:rsidP="0001455E">
      <w:pPr>
        <w:adjustRightInd w:val="0"/>
        <w:snapToGrid w:val="0"/>
        <w:spacing w:before="120" w:after="120"/>
        <w:jc w:val="both"/>
      </w:pPr>
      <w:r w:rsidRPr="00F46E24">
        <w:lastRenderedPageBreak/>
        <w:t xml:space="preserve">5 — Os membros a que se refere a </w:t>
      </w:r>
      <w:r w:rsidR="00C52ED6" w:rsidRPr="00F46E24">
        <w:t>alínea</w:t>
      </w:r>
      <w:r w:rsidRPr="00F46E24">
        <w:t xml:space="preserve"> </w:t>
      </w:r>
      <w:r w:rsidRPr="00F46E24">
        <w:rPr>
          <w:i/>
          <w:iCs/>
        </w:rPr>
        <w:t>d</w:t>
      </w:r>
      <w:r w:rsidRPr="00F46E24">
        <w:t>) do n</w:t>
      </w:r>
      <w:r w:rsidR="00F93263" w:rsidRPr="00F46E24">
        <w:t>º</w:t>
      </w:r>
      <w:r w:rsidRPr="00F46E24">
        <w:t xml:space="preserve"> 1 </w:t>
      </w:r>
      <w:r w:rsidR="00F93263" w:rsidRPr="00F46E24">
        <w:t>são</w:t>
      </w:r>
      <w:r w:rsidRPr="00F46E24">
        <w:t xml:space="preserve"> cooptados na primeira </w:t>
      </w:r>
      <w:r w:rsidR="00C52ED6" w:rsidRPr="00F46E24">
        <w:t>reunião</w:t>
      </w:r>
      <w:r w:rsidRPr="00F46E24">
        <w:t xml:space="preserve"> dos membros eleitos do Conselho da Faculdade, em lista conjunta que deve obter a maioria absoluta dos votos, tendo o seu mandato uma </w:t>
      </w:r>
      <w:proofErr w:type="gramStart"/>
      <w:r w:rsidR="00C52ED6" w:rsidRPr="00F46E24">
        <w:t>duração</w:t>
      </w:r>
      <w:proofErr w:type="gramEnd"/>
      <w:r w:rsidRPr="00F46E24">
        <w:t xml:space="preserve"> </w:t>
      </w:r>
      <w:r w:rsidR="00C52ED6" w:rsidRPr="00F46E24">
        <w:t>idêntica</w:t>
      </w:r>
      <w:r w:rsidRPr="00F46E24">
        <w:t xml:space="preserve"> </w:t>
      </w:r>
      <w:proofErr w:type="gramStart"/>
      <w:r w:rsidRPr="00F46E24">
        <w:t>à</w:t>
      </w:r>
      <w:proofErr w:type="gramEnd"/>
      <w:r w:rsidRPr="00F46E24">
        <w:t xml:space="preserve"> dos membros eleitos.</w:t>
      </w:r>
    </w:p>
    <w:p w14:paraId="759C52E6" w14:textId="77777777" w:rsidR="00536667" w:rsidRPr="00F46E24" w:rsidRDefault="00536667" w:rsidP="0001455E">
      <w:pPr>
        <w:autoSpaceDE w:val="0"/>
        <w:autoSpaceDN w:val="0"/>
        <w:adjustRightInd w:val="0"/>
        <w:snapToGrid w:val="0"/>
        <w:spacing w:before="120" w:after="120"/>
        <w:jc w:val="both"/>
        <w:rPr>
          <w:bCs/>
          <w:lang w:eastAsia="pt-PT"/>
        </w:rPr>
      </w:pPr>
    </w:p>
    <w:p w14:paraId="09253BEB" w14:textId="77777777" w:rsidR="00966AB1" w:rsidRPr="00F46E24" w:rsidRDefault="00966AB1" w:rsidP="0001455E">
      <w:pPr>
        <w:autoSpaceDE w:val="0"/>
        <w:autoSpaceDN w:val="0"/>
        <w:adjustRightInd w:val="0"/>
        <w:snapToGrid w:val="0"/>
        <w:spacing w:before="120" w:after="120"/>
        <w:jc w:val="both"/>
        <w:rPr>
          <w:bCs/>
          <w:lang w:eastAsia="pt-PT"/>
        </w:rPr>
      </w:pPr>
    </w:p>
    <w:p w14:paraId="74784B4F" w14:textId="77777777" w:rsidR="00536667" w:rsidRPr="00F46E24" w:rsidRDefault="00966AB1" w:rsidP="0001455E">
      <w:pPr>
        <w:adjustRightInd w:val="0"/>
        <w:snapToGrid w:val="0"/>
        <w:spacing w:before="120" w:after="120"/>
        <w:jc w:val="both"/>
      </w:pPr>
      <w:r w:rsidRPr="00F46E24">
        <w:rPr>
          <w:b/>
          <w:bCs/>
          <w:lang w:eastAsia="pt-PT"/>
        </w:rPr>
        <w:t>Art</w:t>
      </w:r>
      <w:r w:rsidR="00536667" w:rsidRPr="00F46E24">
        <w:rPr>
          <w:b/>
          <w:bCs/>
          <w:lang w:eastAsia="pt-PT"/>
        </w:rPr>
        <w:t>igo</w:t>
      </w:r>
      <w:r w:rsidRPr="00F46E24">
        <w:rPr>
          <w:b/>
          <w:bCs/>
          <w:lang w:eastAsia="pt-PT"/>
        </w:rPr>
        <w:t xml:space="preserve"> 22</w:t>
      </w:r>
      <w:r w:rsidR="00536667" w:rsidRPr="00F46E24">
        <w:rPr>
          <w:b/>
          <w:bCs/>
          <w:lang w:eastAsia="pt-PT"/>
        </w:rPr>
        <w:t>º</w:t>
      </w:r>
      <w:r w:rsidRPr="00F46E24">
        <w:rPr>
          <w:bCs/>
          <w:lang w:eastAsia="pt-PT"/>
        </w:rPr>
        <w:t xml:space="preserve"> – </w:t>
      </w:r>
      <w:r w:rsidR="00536667" w:rsidRPr="00F46E24">
        <w:t>alteração do artigo 22º na sua versão anterior, passando a ter a seguinte redação:</w:t>
      </w:r>
    </w:p>
    <w:p w14:paraId="45EE0498" w14:textId="77777777" w:rsidR="00966AB1" w:rsidRPr="00F46E24" w:rsidRDefault="00966AB1" w:rsidP="0001455E">
      <w:pPr>
        <w:autoSpaceDE w:val="0"/>
        <w:autoSpaceDN w:val="0"/>
        <w:adjustRightInd w:val="0"/>
        <w:snapToGrid w:val="0"/>
        <w:spacing w:before="120" w:after="120"/>
        <w:jc w:val="both"/>
        <w:rPr>
          <w:bCs/>
          <w:lang w:eastAsia="pt-PT"/>
        </w:rPr>
      </w:pPr>
    </w:p>
    <w:p w14:paraId="57330E77" w14:textId="610188D1" w:rsidR="00536667" w:rsidRPr="00F46E24" w:rsidRDefault="002313C6" w:rsidP="0001455E">
      <w:pPr>
        <w:pStyle w:val="NormalWeb"/>
        <w:adjustRightInd w:val="0"/>
        <w:snapToGrid w:val="0"/>
        <w:spacing w:before="120" w:beforeAutospacing="0" w:after="120" w:afterAutospacing="0"/>
        <w:jc w:val="center"/>
      </w:pPr>
      <w:r w:rsidRPr="00F46E24">
        <w:t>Artigo 22º</w:t>
      </w:r>
    </w:p>
    <w:p w14:paraId="5CBEBD80" w14:textId="77777777" w:rsidR="00536667" w:rsidRPr="00F46E24" w:rsidRDefault="00536667" w:rsidP="0001455E">
      <w:pPr>
        <w:pStyle w:val="NormalWeb"/>
        <w:adjustRightInd w:val="0"/>
        <w:snapToGrid w:val="0"/>
        <w:spacing w:before="120" w:beforeAutospacing="0" w:after="120" w:afterAutospacing="0"/>
        <w:jc w:val="center"/>
      </w:pPr>
      <w:r w:rsidRPr="00F46E24">
        <w:rPr>
          <w:b/>
          <w:bCs/>
        </w:rPr>
        <w:t>Competência</w:t>
      </w:r>
    </w:p>
    <w:p w14:paraId="1C78C246" w14:textId="77777777" w:rsidR="00536667" w:rsidRPr="00F46E24" w:rsidRDefault="00536667" w:rsidP="0001455E">
      <w:pPr>
        <w:pStyle w:val="NormalWeb"/>
        <w:adjustRightInd w:val="0"/>
        <w:snapToGrid w:val="0"/>
        <w:spacing w:before="120" w:beforeAutospacing="0" w:after="120" w:afterAutospacing="0"/>
        <w:jc w:val="both"/>
      </w:pPr>
      <w:r w:rsidRPr="00F46E24">
        <w:t xml:space="preserve">1 — Compete ao Conselho de Escola: </w:t>
      </w:r>
    </w:p>
    <w:p w14:paraId="5FC1CB0C" w14:textId="77777777" w:rsidR="00536667" w:rsidRPr="00F46E24" w:rsidRDefault="00536667" w:rsidP="0001455E">
      <w:pPr>
        <w:pStyle w:val="NormalWeb"/>
        <w:adjustRightInd w:val="0"/>
        <w:snapToGrid w:val="0"/>
        <w:spacing w:before="120" w:beforeAutospacing="0" w:after="120" w:afterAutospacing="0"/>
      </w:pPr>
      <w:r w:rsidRPr="00F46E24">
        <w:rPr>
          <w:i/>
          <w:iCs/>
        </w:rPr>
        <w:t>a</w:t>
      </w:r>
      <w:r w:rsidRPr="00F46E24">
        <w:t>) Eleger o seu Presidente;</w:t>
      </w:r>
      <w:r w:rsidRPr="00F46E24">
        <w:br/>
      </w:r>
      <w:r w:rsidRPr="00F46E24">
        <w:rPr>
          <w:i/>
          <w:iCs/>
        </w:rPr>
        <w:t>b</w:t>
      </w:r>
      <w:r w:rsidRPr="00F46E24">
        <w:t>) Aprovar o seu regimento e as modalidades de organização;</w:t>
      </w:r>
      <w:r w:rsidRPr="00F46E24">
        <w:br/>
      </w:r>
      <w:r w:rsidRPr="00F46E24">
        <w:rPr>
          <w:i/>
          <w:iCs/>
        </w:rPr>
        <w:t>c</w:t>
      </w:r>
      <w:r w:rsidRPr="00F46E24">
        <w:t xml:space="preserve">) Aprovar o Plano Estratégico para o desenvolvimento da FFUL, nos termos do artigo 48º, devendo este servir de quadro de referência para as opções estratégicas para o mandato a apresentar pelo Diretor nos termos do artigo 30º; </w:t>
      </w:r>
      <w:r w:rsidRPr="00F46E24">
        <w:br/>
        <w:t>d) Organizar o procedimento de eleição e eleger o Diretor, bem como suspendê-lo e destituí-lo nos casos previstos no artigo 29º;</w:t>
      </w:r>
      <w:r w:rsidRPr="00F46E24">
        <w:br/>
      </w:r>
      <w:r w:rsidRPr="00F46E24">
        <w:rPr>
          <w:i/>
          <w:iCs/>
        </w:rPr>
        <w:t>e</w:t>
      </w:r>
      <w:r w:rsidRPr="00F46E24">
        <w:t>) Apreciar os atos do Diretor e do Conselho de Gestão;</w:t>
      </w:r>
      <w:r w:rsidRPr="00F46E24">
        <w:br/>
      </w:r>
      <w:r w:rsidRPr="00F46E24">
        <w:rPr>
          <w:i/>
          <w:iCs/>
        </w:rPr>
        <w:t>f</w:t>
      </w:r>
      <w:r w:rsidRPr="00F46E24">
        <w:t>) Aprovar os Estatutos da FFUL, respetivos anexos e suas alterações, nos termos do artigo 52º;</w:t>
      </w:r>
    </w:p>
    <w:p w14:paraId="28978079" w14:textId="0776347E" w:rsidR="00536667" w:rsidRPr="00F46E24" w:rsidRDefault="00536667" w:rsidP="0001455E">
      <w:pPr>
        <w:pStyle w:val="NormalWeb"/>
        <w:adjustRightInd w:val="0"/>
        <w:snapToGrid w:val="0"/>
        <w:spacing w:before="120" w:beforeAutospacing="0" w:after="120" w:afterAutospacing="0"/>
      </w:pPr>
      <w:r w:rsidRPr="00F46E24">
        <w:t>g) Aprovar o Regulamento eleitoral para os órgãos de governo da FFUL</w:t>
      </w:r>
      <w:r w:rsidR="00F93263" w:rsidRPr="00F46E24">
        <w:t>;</w:t>
      </w:r>
      <w:r w:rsidRPr="00F46E24">
        <w:br/>
      </w:r>
      <w:r w:rsidRPr="00F46E24">
        <w:rPr>
          <w:i/>
          <w:iCs/>
        </w:rPr>
        <w:t>h</w:t>
      </w:r>
      <w:r w:rsidRPr="00F46E24">
        <w:t xml:space="preserve">) Designar o Conselho Estratégico; </w:t>
      </w:r>
      <w:r w:rsidRPr="00F46E24">
        <w:br/>
        <w:t xml:space="preserve">i) Apreciar </w:t>
      </w:r>
      <w:proofErr w:type="gramStart"/>
      <w:r w:rsidRPr="00F46E24">
        <w:t>todas as</w:t>
      </w:r>
      <w:proofErr w:type="gramEnd"/>
      <w:r w:rsidRPr="00F46E24">
        <w:t xml:space="preserve"> </w:t>
      </w:r>
      <w:proofErr w:type="gramStart"/>
      <w:r w:rsidRPr="00F46E24">
        <w:t>questões</w:t>
      </w:r>
      <w:proofErr w:type="gramEnd"/>
      <w:r w:rsidRPr="00F46E24">
        <w:t xml:space="preserve"> que </w:t>
      </w:r>
      <w:proofErr w:type="gramStart"/>
      <w:r w:rsidRPr="00F46E24">
        <w:t>considere</w:t>
      </w:r>
      <w:proofErr w:type="gramEnd"/>
      <w:r w:rsidRPr="00F46E24">
        <w:t xml:space="preserve"> relevantes para o funcionamento da Faculdade;</w:t>
      </w:r>
      <w:r w:rsidRPr="00F46E24">
        <w:br/>
      </w:r>
      <w:r w:rsidRPr="00F46E24">
        <w:rPr>
          <w:i/>
          <w:iCs/>
        </w:rPr>
        <w:t>j</w:t>
      </w:r>
      <w:r w:rsidRPr="00F46E24">
        <w:t>) Desempenhar as demais funções previstas na lei, nos Estatutos ou nos regulamentos da Universidade.</w:t>
      </w:r>
    </w:p>
    <w:p w14:paraId="57287820" w14:textId="77777777" w:rsidR="00536667" w:rsidRPr="00F46E24" w:rsidRDefault="00536667" w:rsidP="0001455E">
      <w:pPr>
        <w:pStyle w:val="NormalWeb"/>
        <w:adjustRightInd w:val="0"/>
        <w:snapToGrid w:val="0"/>
        <w:spacing w:before="120" w:beforeAutospacing="0" w:after="120" w:afterAutospacing="0"/>
      </w:pPr>
    </w:p>
    <w:p w14:paraId="4695391E" w14:textId="77777777" w:rsidR="00536667" w:rsidRPr="00F46E24" w:rsidRDefault="00536667" w:rsidP="0001455E">
      <w:pPr>
        <w:pStyle w:val="NormalWeb"/>
        <w:adjustRightInd w:val="0"/>
        <w:snapToGrid w:val="0"/>
        <w:spacing w:before="120" w:beforeAutospacing="0" w:after="120" w:afterAutospacing="0"/>
        <w:jc w:val="both"/>
      </w:pPr>
      <w:r w:rsidRPr="00F46E24">
        <w:t xml:space="preserve">2 — Compete ao Conselho de Escola, sob proposta do Diretor: </w:t>
      </w:r>
    </w:p>
    <w:p w14:paraId="65BD1767" w14:textId="4A8F91D4" w:rsidR="00536667" w:rsidRPr="00F46E24" w:rsidRDefault="00536667" w:rsidP="0001455E">
      <w:pPr>
        <w:pStyle w:val="NormalWeb"/>
        <w:adjustRightInd w:val="0"/>
        <w:snapToGrid w:val="0"/>
        <w:spacing w:before="120" w:beforeAutospacing="0" w:after="120" w:afterAutospacing="0"/>
        <w:jc w:val="both"/>
      </w:pPr>
      <w:r w:rsidRPr="00F46E24">
        <w:rPr>
          <w:i/>
          <w:iCs/>
        </w:rPr>
        <w:t>a</w:t>
      </w:r>
      <w:r w:rsidRPr="00F46E24">
        <w:t xml:space="preserve">) Aprovar as opções estratégicas fundamentais para o período do mandato e o plano de </w:t>
      </w:r>
      <w:r w:rsidR="00F93263" w:rsidRPr="00F46E24">
        <w:t>ação</w:t>
      </w:r>
      <w:r w:rsidRPr="00F46E24">
        <w:t xml:space="preserve"> para o mandato do Diretor nos termos do artigo 30º;</w:t>
      </w:r>
    </w:p>
    <w:p w14:paraId="2237ACA7" w14:textId="77777777" w:rsidR="00536667" w:rsidRPr="00F46E24" w:rsidRDefault="00536667" w:rsidP="0001455E">
      <w:pPr>
        <w:pStyle w:val="NormalWeb"/>
        <w:adjustRightInd w:val="0"/>
        <w:snapToGrid w:val="0"/>
        <w:spacing w:before="120" w:beforeAutospacing="0" w:after="120" w:afterAutospacing="0"/>
        <w:jc w:val="both"/>
      </w:pPr>
      <w:r w:rsidRPr="00F46E24">
        <w:rPr>
          <w:i/>
          <w:iCs/>
        </w:rPr>
        <w:t>b</w:t>
      </w:r>
      <w:r w:rsidRPr="00F46E24">
        <w:t xml:space="preserve">) Aprovar a criação de pessoas coletivas de direito privado, constituídas nos termos do artigo 5º; </w:t>
      </w:r>
    </w:p>
    <w:p w14:paraId="4CE73B2A" w14:textId="77777777" w:rsidR="00536667" w:rsidRPr="00F46E24" w:rsidRDefault="00536667" w:rsidP="0001455E">
      <w:pPr>
        <w:pStyle w:val="NormalWeb"/>
        <w:adjustRightInd w:val="0"/>
        <w:snapToGrid w:val="0"/>
        <w:spacing w:before="120" w:beforeAutospacing="0" w:after="120" w:afterAutospacing="0"/>
        <w:jc w:val="both"/>
      </w:pPr>
      <w:r w:rsidRPr="00F46E24">
        <w:rPr>
          <w:i/>
          <w:iCs/>
        </w:rPr>
        <w:t>c</w:t>
      </w:r>
      <w:r w:rsidRPr="00F46E24">
        <w:t xml:space="preserve">) Criar, modificar ou extinguir as subunidades previstas no artigo 8º e seguintes, por proposta do Diretor ou de membros do Conselho de Escola; </w:t>
      </w:r>
    </w:p>
    <w:p w14:paraId="5DD59272" w14:textId="4F528814" w:rsidR="00536667" w:rsidRPr="00F46E24" w:rsidRDefault="00536667" w:rsidP="0001455E">
      <w:pPr>
        <w:pStyle w:val="NormalWeb"/>
        <w:adjustRightInd w:val="0"/>
        <w:snapToGrid w:val="0"/>
        <w:spacing w:before="120" w:beforeAutospacing="0" w:after="120" w:afterAutospacing="0"/>
        <w:jc w:val="both"/>
      </w:pPr>
      <w:r w:rsidRPr="00F46E24">
        <w:rPr>
          <w:i/>
          <w:iCs/>
        </w:rPr>
        <w:t>d</w:t>
      </w:r>
      <w:r w:rsidRPr="00F46E24">
        <w:t xml:space="preserve">) Aprovar o plano de atividades, o </w:t>
      </w:r>
      <w:r w:rsidR="00F93263" w:rsidRPr="00F46E24">
        <w:t>orçamento</w:t>
      </w:r>
      <w:r w:rsidRPr="00F46E24">
        <w:t xml:space="preserve"> e as contas apresentadas pelo Diretor; </w:t>
      </w:r>
    </w:p>
    <w:p w14:paraId="65601799" w14:textId="767A3A3F" w:rsidR="00536667" w:rsidRPr="00F46E24" w:rsidRDefault="00536667" w:rsidP="0001455E">
      <w:pPr>
        <w:pStyle w:val="NormalWeb"/>
        <w:adjustRightInd w:val="0"/>
        <w:snapToGrid w:val="0"/>
        <w:spacing w:before="120" w:beforeAutospacing="0" w:after="120" w:afterAutospacing="0"/>
        <w:jc w:val="both"/>
      </w:pPr>
      <w:r w:rsidRPr="00F46E24">
        <w:rPr>
          <w:i/>
          <w:iCs/>
        </w:rPr>
        <w:t>e</w:t>
      </w:r>
      <w:r w:rsidRPr="00F46E24">
        <w:t xml:space="preserve">) Apreciar o </w:t>
      </w:r>
      <w:r w:rsidR="00F93263" w:rsidRPr="00F46E24">
        <w:t>relatório</w:t>
      </w:r>
      <w:r w:rsidRPr="00F46E24">
        <w:t xml:space="preserve"> anual de atividades; </w:t>
      </w:r>
    </w:p>
    <w:p w14:paraId="32762FE9" w14:textId="6D112809" w:rsidR="00536667" w:rsidRPr="00F46E24" w:rsidRDefault="00536667" w:rsidP="0001455E">
      <w:pPr>
        <w:pStyle w:val="PargrafodaLista"/>
        <w:adjustRightInd w:val="0"/>
        <w:snapToGrid w:val="0"/>
        <w:spacing w:before="120" w:after="120"/>
        <w:ind w:left="0"/>
        <w:contextualSpacing w:val="0"/>
        <w:jc w:val="both"/>
        <w:rPr>
          <w:rFonts w:ascii="Times New Roman" w:hAnsi="Times New Roman" w:cs="Times New Roman"/>
        </w:rPr>
      </w:pPr>
      <w:r w:rsidRPr="00F46E24">
        <w:rPr>
          <w:rFonts w:ascii="Times New Roman" w:hAnsi="Times New Roman" w:cs="Times New Roman"/>
          <w:i/>
          <w:iCs/>
        </w:rPr>
        <w:t>f</w:t>
      </w:r>
      <w:r w:rsidRPr="00F46E24">
        <w:rPr>
          <w:rFonts w:ascii="Times New Roman" w:hAnsi="Times New Roman" w:cs="Times New Roman"/>
        </w:rPr>
        <w:t xml:space="preserve">) Aprovar o regulamento interno da </w:t>
      </w:r>
      <w:r w:rsidR="00F93263" w:rsidRPr="00F46E24">
        <w:rPr>
          <w:rFonts w:ascii="Times New Roman" w:hAnsi="Times New Roman" w:cs="Times New Roman"/>
        </w:rPr>
        <w:t>Comissão</w:t>
      </w:r>
      <w:r w:rsidRPr="00F46E24">
        <w:rPr>
          <w:rFonts w:ascii="Times New Roman" w:hAnsi="Times New Roman" w:cs="Times New Roman"/>
        </w:rPr>
        <w:t xml:space="preserve"> de </w:t>
      </w:r>
      <w:r w:rsidR="00F93263" w:rsidRPr="00F46E24">
        <w:rPr>
          <w:rFonts w:ascii="Times New Roman" w:hAnsi="Times New Roman" w:cs="Times New Roman"/>
        </w:rPr>
        <w:t>Avaliação</w:t>
      </w:r>
      <w:r w:rsidRPr="00F46E24">
        <w:rPr>
          <w:rFonts w:ascii="Times New Roman" w:hAnsi="Times New Roman" w:cs="Times New Roman"/>
        </w:rPr>
        <w:t xml:space="preserve"> Interna da FFUL nos termos do artigo 22º</w:t>
      </w:r>
    </w:p>
    <w:p w14:paraId="5E0CAC48" w14:textId="77777777" w:rsidR="00966AB1" w:rsidRPr="00F46E24" w:rsidRDefault="00966AB1" w:rsidP="0001455E">
      <w:pPr>
        <w:autoSpaceDE w:val="0"/>
        <w:autoSpaceDN w:val="0"/>
        <w:adjustRightInd w:val="0"/>
        <w:snapToGrid w:val="0"/>
        <w:spacing w:before="120" w:after="120"/>
        <w:jc w:val="both"/>
        <w:rPr>
          <w:bCs/>
          <w:lang w:eastAsia="pt-PT"/>
        </w:rPr>
      </w:pPr>
    </w:p>
    <w:p w14:paraId="273A2B2A" w14:textId="77777777" w:rsidR="00966AB1" w:rsidRPr="00F46E24" w:rsidRDefault="00966AB1" w:rsidP="0001455E">
      <w:pPr>
        <w:autoSpaceDE w:val="0"/>
        <w:autoSpaceDN w:val="0"/>
        <w:adjustRightInd w:val="0"/>
        <w:snapToGrid w:val="0"/>
        <w:spacing w:before="120" w:after="120"/>
        <w:jc w:val="both"/>
        <w:rPr>
          <w:b/>
          <w:bCs/>
          <w:lang w:eastAsia="pt-PT"/>
        </w:rPr>
      </w:pPr>
      <w:r w:rsidRPr="00F46E24">
        <w:rPr>
          <w:b/>
          <w:bCs/>
          <w:lang w:eastAsia="pt-PT"/>
        </w:rPr>
        <w:lastRenderedPageBreak/>
        <w:t>Artigo 23º</w:t>
      </w:r>
      <w:r w:rsidR="00536667" w:rsidRPr="00F46E24">
        <w:rPr>
          <w:b/>
          <w:bCs/>
          <w:lang w:eastAsia="pt-PT"/>
        </w:rPr>
        <w:t xml:space="preserve"> - </w:t>
      </w:r>
      <w:r w:rsidR="00536667" w:rsidRPr="00F46E24">
        <w:t>alteração do artigo 23º na sua versão anterior, passando a ter a seguinte redação:</w:t>
      </w:r>
    </w:p>
    <w:p w14:paraId="7D96A5AC" w14:textId="77777777" w:rsidR="00536667" w:rsidRPr="00F46E24" w:rsidRDefault="00536667" w:rsidP="0001455E">
      <w:pPr>
        <w:autoSpaceDE w:val="0"/>
        <w:autoSpaceDN w:val="0"/>
        <w:adjustRightInd w:val="0"/>
        <w:snapToGrid w:val="0"/>
        <w:spacing w:before="120" w:after="120"/>
        <w:jc w:val="both"/>
        <w:rPr>
          <w:bCs/>
          <w:lang w:eastAsia="pt-PT"/>
        </w:rPr>
      </w:pPr>
    </w:p>
    <w:p w14:paraId="175EB943" w14:textId="2EA492C7" w:rsidR="00536667" w:rsidRPr="00F46E24" w:rsidRDefault="00536667" w:rsidP="0001455E">
      <w:pPr>
        <w:pStyle w:val="NormalWeb"/>
        <w:adjustRightInd w:val="0"/>
        <w:snapToGrid w:val="0"/>
        <w:spacing w:before="120" w:beforeAutospacing="0" w:after="120" w:afterAutospacing="0"/>
        <w:jc w:val="center"/>
      </w:pPr>
      <w:r w:rsidRPr="00F46E24">
        <w:t>Artigo 23</w:t>
      </w:r>
      <w:r w:rsidR="00F93263" w:rsidRPr="00F46E24">
        <w:t>º</w:t>
      </w:r>
    </w:p>
    <w:p w14:paraId="27F609E5" w14:textId="31CE7BD8" w:rsidR="00536667" w:rsidRPr="00F46E24" w:rsidRDefault="00F93263" w:rsidP="0001455E">
      <w:pPr>
        <w:pStyle w:val="NormalWeb"/>
        <w:adjustRightInd w:val="0"/>
        <w:snapToGrid w:val="0"/>
        <w:spacing w:before="120" w:beforeAutospacing="0" w:after="120" w:afterAutospacing="0"/>
        <w:jc w:val="center"/>
      </w:pPr>
      <w:r w:rsidRPr="00F46E24">
        <w:rPr>
          <w:b/>
          <w:bCs/>
        </w:rPr>
        <w:t>Reuniões</w:t>
      </w:r>
    </w:p>
    <w:p w14:paraId="24E665C4" w14:textId="6CFC0C8B" w:rsidR="00536667" w:rsidRPr="00F46E24" w:rsidRDefault="00536667" w:rsidP="0001455E">
      <w:pPr>
        <w:pStyle w:val="NormalWeb"/>
        <w:adjustRightInd w:val="0"/>
        <w:snapToGrid w:val="0"/>
        <w:spacing w:before="120" w:beforeAutospacing="0" w:after="120" w:afterAutospacing="0"/>
        <w:jc w:val="both"/>
      </w:pPr>
      <w:r w:rsidRPr="00F46E24">
        <w:t xml:space="preserve">1 — O Conselho de Escola </w:t>
      </w:r>
      <w:r w:rsidR="00F93263" w:rsidRPr="00F46E24">
        <w:t>reúne</w:t>
      </w:r>
      <w:r w:rsidRPr="00F46E24">
        <w:t xml:space="preserve">, ordinariamente duas vezes por ano e extraordinariamente, a </w:t>
      </w:r>
      <w:r w:rsidR="00F93263" w:rsidRPr="00F46E24">
        <w:t>convocação</w:t>
      </w:r>
      <w:r w:rsidRPr="00F46E24">
        <w:t xml:space="preserve"> do seu Presidente, por sua iniciativa ou a pedido do Diretor ou de um </w:t>
      </w:r>
      <w:r w:rsidR="00F93263" w:rsidRPr="00F46E24">
        <w:t>terço</w:t>
      </w:r>
      <w:r w:rsidRPr="00F46E24">
        <w:t xml:space="preserve"> dos seus membros. </w:t>
      </w:r>
    </w:p>
    <w:p w14:paraId="35DAE64C" w14:textId="77777777" w:rsidR="00536667" w:rsidRPr="00F46E24" w:rsidRDefault="00536667" w:rsidP="0001455E">
      <w:pPr>
        <w:pStyle w:val="NormalWeb"/>
        <w:adjustRightInd w:val="0"/>
        <w:snapToGrid w:val="0"/>
        <w:spacing w:before="120" w:beforeAutospacing="0" w:after="120" w:afterAutospacing="0"/>
        <w:jc w:val="both"/>
      </w:pPr>
      <w:r w:rsidRPr="00F46E24">
        <w:t xml:space="preserve">2-O Diretor da Faculdade, o Presidente do Conselho Científico e o Presidente do Conselho Pedagógico participam nas reuniões, sem direito a voto. </w:t>
      </w:r>
    </w:p>
    <w:p w14:paraId="29C1C023" w14:textId="76892884" w:rsidR="00966AB1" w:rsidRPr="00F46E24" w:rsidRDefault="00536667" w:rsidP="0001455E">
      <w:pPr>
        <w:adjustRightInd w:val="0"/>
        <w:snapToGrid w:val="0"/>
        <w:spacing w:before="120" w:after="120"/>
        <w:jc w:val="both"/>
      </w:pPr>
      <w:r w:rsidRPr="00F46E24">
        <w:t xml:space="preserve">3-Por </w:t>
      </w:r>
      <w:r w:rsidR="00F93263" w:rsidRPr="00F46E24">
        <w:t>decisão</w:t>
      </w:r>
      <w:r w:rsidRPr="00F46E24">
        <w:t xml:space="preserve"> do Conselho de Escola podem participar nas </w:t>
      </w:r>
      <w:r w:rsidR="00F93263" w:rsidRPr="00F46E24">
        <w:t>reuniões</w:t>
      </w:r>
      <w:r w:rsidRPr="00F46E24">
        <w:t xml:space="preserve">, sem direito a voto, os Presidentes dos </w:t>
      </w:r>
      <w:r w:rsidR="00F93263" w:rsidRPr="00F46E24">
        <w:t>órgãos</w:t>
      </w:r>
      <w:r w:rsidRPr="00F46E24">
        <w:t xml:space="preserve"> colegiais da FFUL, bem como outras personalidades convidadas para se pronunciarem sobre assuntos da sua especialidade.</w:t>
      </w:r>
    </w:p>
    <w:p w14:paraId="08F4BFFB" w14:textId="77777777" w:rsidR="00536667" w:rsidRPr="00F46E24" w:rsidRDefault="00536667" w:rsidP="0001455E">
      <w:pPr>
        <w:adjustRightInd w:val="0"/>
        <w:snapToGrid w:val="0"/>
        <w:spacing w:before="120" w:after="120"/>
        <w:jc w:val="both"/>
        <w:rPr>
          <w:bCs/>
          <w:lang w:eastAsia="pt-PT"/>
        </w:rPr>
      </w:pPr>
    </w:p>
    <w:p w14:paraId="3075BBAE" w14:textId="77777777" w:rsidR="00536667" w:rsidRPr="00F46E24" w:rsidRDefault="00966AB1" w:rsidP="0001455E">
      <w:pPr>
        <w:autoSpaceDE w:val="0"/>
        <w:autoSpaceDN w:val="0"/>
        <w:adjustRightInd w:val="0"/>
        <w:snapToGrid w:val="0"/>
        <w:spacing w:before="120" w:after="120"/>
        <w:jc w:val="both"/>
        <w:rPr>
          <w:b/>
          <w:bCs/>
          <w:lang w:eastAsia="pt-PT"/>
        </w:rPr>
      </w:pPr>
      <w:r w:rsidRPr="00F46E24">
        <w:rPr>
          <w:b/>
        </w:rPr>
        <w:t>Art</w:t>
      </w:r>
      <w:r w:rsidR="00536667" w:rsidRPr="00F46E24">
        <w:rPr>
          <w:b/>
        </w:rPr>
        <w:t>igo</w:t>
      </w:r>
      <w:r w:rsidRPr="00F46E24">
        <w:rPr>
          <w:b/>
        </w:rPr>
        <w:t xml:space="preserve"> 24º</w:t>
      </w:r>
      <w:r w:rsidRPr="00F46E24">
        <w:t xml:space="preserve"> - </w:t>
      </w:r>
      <w:r w:rsidR="00536667" w:rsidRPr="00F46E24">
        <w:t>alteração do artigo 24º na sua versão anterior, passando a ter a seguinte redação:</w:t>
      </w:r>
    </w:p>
    <w:p w14:paraId="2FADBE3B" w14:textId="77777777" w:rsidR="00966AB1" w:rsidRPr="00F46E24" w:rsidRDefault="00966AB1" w:rsidP="0001455E">
      <w:pPr>
        <w:adjustRightInd w:val="0"/>
        <w:snapToGrid w:val="0"/>
        <w:spacing w:before="120" w:after="120"/>
        <w:jc w:val="both"/>
      </w:pPr>
    </w:p>
    <w:p w14:paraId="3767A3DE" w14:textId="51525CE7" w:rsidR="00536667" w:rsidRPr="00F46E24" w:rsidRDefault="002313C6" w:rsidP="0001455E">
      <w:pPr>
        <w:pStyle w:val="NormalWeb"/>
        <w:adjustRightInd w:val="0"/>
        <w:snapToGrid w:val="0"/>
        <w:spacing w:before="120" w:beforeAutospacing="0" w:after="120" w:afterAutospacing="0"/>
        <w:jc w:val="center"/>
      </w:pPr>
      <w:r w:rsidRPr="00F46E24">
        <w:t>Artigo 24º</w:t>
      </w:r>
    </w:p>
    <w:p w14:paraId="1E064B99" w14:textId="7E0995B0" w:rsidR="00536667" w:rsidRPr="00F46E24" w:rsidRDefault="00536667" w:rsidP="0001455E">
      <w:pPr>
        <w:pStyle w:val="NormalWeb"/>
        <w:adjustRightInd w:val="0"/>
        <w:snapToGrid w:val="0"/>
        <w:spacing w:before="120" w:beforeAutospacing="0" w:after="120" w:afterAutospacing="0"/>
        <w:jc w:val="center"/>
      </w:pPr>
      <w:r w:rsidRPr="00F46E24">
        <w:rPr>
          <w:b/>
          <w:bCs/>
        </w:rPr>
        <w:t xml:space="preserve">Garantia e </w:t>
      </w:r>
      <w:r w:rsidR="00F93263" w:rsidRPr="00F46E24">
        <w:rPr>
          <w:b/>
          <w:bCs/>
        </w:rPr>
        <w:t>Gestão</w:t>
      </w:r>
      <w:r w:rsidRPr="00F46E24">
        <w:rPr>
          <w:b/>
          <w:bCs/>
        </w:rPr>
        <w:t xml:space="preserve"> de Qualidade</w:t>
      </w:r>
    </w:p>
    <w:p w14:paraId="728EFF26" w14:textId="3C7670FF" w:rsidR="00536667" w:rsidRPr="00F46E24" w:rsidRDefault="00536667" w:rsidP="0001455E">
      <w:pPr>
        <w:pStyle w:val="NormalWeb"/>
        <w:adjustRightInd w:val="0"/>
        <w:snapToGrid w:val="0"/>
        <w:spacing w:before="120" w:beforeAutospacing="0" w:after="120" w:afterAutospacing="0"/>
        <w:jc w:val="both"/>
      </w:pPr>
      <w:r w:rsidRPr="00F46E24">
        <w:t xml:space="preserve">1 — Para realizar os trabalhos de </w:t>
      </w:r>
      <w:r w:rsidR="00F93263" w:rsidRPr="00F46E24">
        <w:t>avaliação</w:t>
      </w:r>
      <w:r w:rsidRPr="00F46E24">
        <w:t xml:space="preserve"> interna e de garantia da qualidade previstos na lei constitui-se uma </w:t>
      </w:r>
      <w:r w:rsidR="00F93263" w:rsidRPr="00F46E24">
        <w:t>Comissão</w:t>
      </w:r>
      <w:r w:rsidRPr="00F46E24">
        <w:t xml:space="preserve"> de </w:t>
      </w:r>
      <w:r w:rsidR="00F93263" w:rsidRPr="00F46E24">
        <w:t>Avaliação</w:t>
      </w:r>
      <w:r w:rsidRPr="00F46E24">
        <w:t xml:space="preserve"> Interna, cujas </w:t>
      </w:r>
      <w:r w:rsidR="00F93263" w:rsidRPr="00F46E24">
        <w:t>competências</w:t>
      </w:r>
      <w:r w:rsidRPr="00F46E24">
        <w:t xml:space="preserve"> </w:t>
      </w:r>
      <w:r w:rsidR="00F93263" w:rsidRPr="00F46E24">
        <w:t>serão</w:t>
      </w:r>
      <w:r w:rsidRPr="00F46E24">
        <w:t xml:space="preserve"> definidas em regulamento interno </w:t>
      </w:r>
      <w:r w:rsidR="00F93263" w:rsidRPr="00F46E24">
        <w:t>próprio</w:t>
      </w:r>
      <w:r w:rsidRPr="00F46E24">
        <w:t xml:space="preserve">, a aprovar pelo Conselho de Escola, sob proposta do Diretor. </w:t>
      </w:r>
    </w:p>
    <w:p w14:paraId="72DF5B73" w14:textId="09442ACF" w:rsidR="00536667" w:rsidRPr="00F46E24" w:rsidRDefault="00536667" w:rsidP="0001455E">
      <w:pPr>
        <w:pStyle w:val="NormalWeb"/>
        <w:adjustRightInd w:val="0"/>
        <w:snapToGrid w:val="0"/>
        <w:spacing w:before="120" w:beforeAutospacing="0" w:after="120" w:afterAutospacing="0"/>
        <w:jc w:val="both"/>
      </w:pPr>
      <w:r w:rsidRPr="00F46E24">
        <w:t xml:space="preserve">2-Compõem a </w:t>
      </w:r>
      <w:r w:rsidR="00F93263" w:rsidRPr="00F46E24">
        <w:t>Comissão</w:t>
      </w:r>
      <w:r w:rsidRPr="00F46E24">
        <w:t xml:space="preserve"> os seguintes membros: </w:t>
      </w:r>
    </w:p>
    <w:p w14:paraId="7DC43459" w14:textId="77777777" w:rsidR="00536667" w:rsidRPr="00F46E24" w:rsidRDefault="00536667" w:rsidP="0001455E">
      <w:pPr>
        <w:pStyle w:val="NormalWeb"/>
        <w:adjustRightInd w:val="0"/>
        <w:snapToGrid w:val="0"/>
        <w:spacing w:before="120" w:beforeAutospacing="0" w:after="120" w:afterAutospacing="0"/>
        <w:jc w:val="both"/>
      </w:pPr>
      <w:r w:rsidRPr="00F46E24">
        <w:rPr>
          <w:iCs/>
        </w:rPr>
        <w:t>a</w:t>
      </w:r>
      <w:r w:rsidRPr="00F46E24">
        <w:t xml:space="preserve">) O Presidente do Conselho de Escola, com a possibilidade de delegar em membro doutorado do Conselho de Escola; </w:t>
      </w:r>
    </w:p>
    <w:p w14:paraId="6B1937FC" w14:textId="77777777" w:rsidR="00536667" w:rsidRPr="00F46E24" w:rsidRDefault="00536667" w:rsidP="0001455E">
      <w:pPr>
        <w:pStyle w:val="NormalWeb"/>
        <w:adjustRightInd w:val="0"/>
        <w:snapToGrid w:val="0"/>
        <w:spacing w:before="120" w:beforeAutospacing="0" w:after="120" w:afterAutospacing="0"/>
        <w:jc w:val="both"/>
      </w:pPr>
      <w:r w:rsidRPr="00F46E24">
        <w:t>b) O Diretor com a possibilidade de delegar;</w:t>
      </w:r>
    </w:p>
    <w:p w14:paraId="4185AFEA" w14:textId="77777777" w:rsidR="00536667" w:rsidRPr="00F46E24" w:rsidRDefault="00536667" w:rsidP="0001455E">
      <w:pPr>
        <w:pStyle w:val="NormalWeb"/>
        <w:adjustRightInd w:val="0"/>
        <w:snapToGrid w:val="0"/>
        <w:spacing w:before="120" w:beforeAutospacing="0" w:after="120" w:afterAutospacing="0"/>
        <w:jc w:val="both"/>
      </w:pPr>
      <w:r w:rsidRPr="00F46E24">
        <w:rPr>
          <w:iCs/>
        </w:rPr>
        <w:t>c)</w:t>
      </w:r>
      <w:r w:rsidRPr="00F46E24">
        <w:t xml:space="preserve"> Um professor ou investigador designado pelo Conselho Científico; </w:t>
      </w:r>
    </w:p>
    <w:p w14:paraId="40BA771B" w14:textId="669A939F" w:rsidR="00536667" w:rsidRPr="00F46E24" w:rsidRDefault="00536667" w:rsidP="0001455E">
      <w:pPr>
        <w:pStyle w:val="NormalWeb"/>
        <w:adjustRightInd w:val="0"/>
        <w:snapToGrid w:val="0"/>
        <w:spacing w:before="120" w:beforeAutospacing="0" w:after="120" w:afterAutospacing="0"/>
        <w:jc w:val="both"/>
      </w:pPr>
      <w:proofErr w:type="gramStart"/>
      <w:r w:rsidRPr="00F46E24">
        <w:rPr>
          <w:iCs/>
        </w:rPr>
        <w:t xml:space="preserve">d) </w:t>
      </w:r>
      <w:r w:rsidRPr="00F46E24">
        <w:t xml:space="preserve"> Um</w:t>
      </w:r>
      <w:proofErr w:type="gramEnd"/>
      <w:r w:rsidRPr="00F46E24">
        <w:t xml:space="preserve"> professor designado pelo Conselho </w:t>
      </w:r>
      <w:r w:rsidR="00F93263" w:rsidRPr="00F46E24">
        <w:t>Pedagógico</w:t>
      </w:r>
      <w:r w:rsidRPr="00F46E24">
        <w:t xml:space="preserve">; </w:t>
      </w:r>
    </w:p>
    <w:p w14:paraId="4C780B25" w14:textId="05D9EA72" w:rsidR="00536667" w:rsidRPr="00F46E24" w:rsidRDefault="00536667" w:rsidP="0001455E">
      <w:pPr>
        <w:pStyle w:val="NormalWeb"/>
        <w:adjustRightInd w:val="0"/>
        <w:snapToGrid w:val="0"/>
        <w:spacing w:before="120" w:beforeAutospacing="0" w:after="120" w:afterAutospacing="0"/>
      </w:pPr>
      <w:r w:rsidRPr="00F46E24">
        <w:rPr>
          <w:iCs/>
        </w:rPr>
        <w:t xml:space="preserve">e) </w:t>
      </w:r>
      <w:r w:rsidRPr="00F46E24">
        <w:t xml:space="preserve">Um estudante designado pelo Conselho </w:t>
      </w:r>
      <w:r w:rsidR="00F93263" w:rsidRPr="00F46E24">
        <w:t>Pedagógico</w:t>
      </w:r>
      <w:r w:rsidRPr="00F46E24">
        <w:t>;</w:t>
      </w:r>
      <w:r w:rsidRPr="00F46E24">
        <w:br/>
      </w:r>
      <w:r w:rsidRPr="00F46E24">
        <w:rPr>
          <w:iCs/>
        </w:rPr>
        <w:t xml:space="preserve">f) </w:t>
      </w:r>
      <w:r w:rsidRPr="00F46E24">
        <w:t xml:space="preserve">O trabalhador </w:t>
      </w:r>
      <w:r w:rsidR="00F93263" w:rsidRPr="00F46E24">
        <w:t>não</w:t>
      </w:r>
      <w:r w:rsidRPr="00F46E24">
        <w:t xml:space="preserve"> docente e </w:t>
      </w:r>
      <w:r w:rsidR="00F93263" w:rsidRPr="00F46E24">
        <w:t>não</w:t>
      </w:r>
      <w:r w:rsidRPr="00F46E24">
        <w:t xml:space="preserve"> investigador membro do Conselho de Escola;</w:t>
      </w:r>
    </w:p>
    <w:p w14:paraId="34505718" w14:textId="77777777" w:rsidR="00536667" w:rsidRPr="00F46E24" w:rsidRDefault="00536667" w:rsidP="0001455E">
      <w:pPr>
        <w:adjustRightInd w:val="0"/>
        <w:snapToGrid w:val="0"/>
        <w:spacing w:before="120" w:after="120"/>
      </w:pPr>
      <w:r w:rsidRPr="00F46E24">
        <w:t>g) O Diretor Executivo com possibilidade de delegar;</w:t>
      </w:r>
      <w:r w:rsidRPr="00F46E24">
        <w:br/>
      </w:r>
      <w:r w:rsidRPr="00F46E24">
        <w:rPr>
          <w:iCs/>
        </w:rPr>
        <w:t xml:space="preserve">h) </w:t>
      </w:r>
      <w:r w:rsidRPr="00F46E24">
        <w:t xml:space="preserve">Duas personalidades externas designadas pelo Presidente do </w:t>
      </w:r>
      <w:proofErr w:type="gramStart"/>
      <w:r w:rsidRPr="00F46E24">
        <w:t>Conselho  de</w:t>
      </w:r>
      <w:proofErr w:type="gramEnd"/>
      <w:r w:rsidRPr="00F46E24">
        <w:t xml:space="preserve"> Escola.</w:t>
      </w:r>
    </w:p>
    <w:p w14:paraId="092A0698" w14:textId="77777777" w:rsidR="00536667" w:rsidRPr="00F46E24" w:rsidRDefault="00536667" w:rsidP="0001455E">
      <w:pPr>
        <w:adjustRightInd w:val="0"/>
        <w:snapToGrid w:val="0"/>
        <w:spacing w:before="120" w:after="120"/>
        <w:jc w:val="both"/>
      </w:pPr>
    </w:p>
    <w:p w14:paraId="2C4BA4A6" w14:textId="77777777" w:rsidR="00966AB1" w:rsidRPr="00F46E24" w:rsidRDefault="00536667" w:rsidP="0001455E">
      <w:pPr>
        <w:adjustRightInd w:val="0"/>
        <w:snapToGrid w:val="0"/>
        <w:spacing w:before="120" w:after="120"/>
        <w:jc w:val="both"/>
        <w:rPr>
          <w:bCs/>
          <w:lang w:eastAsia="pt-PT"/>
        </w:rPr>
      </w:pPr>
      <w:r w:rsidRPr="00F46E24">
        <w:rPr>
          <w:b/>
          <w:bCs/>
          <w:lang w:eastAsia="pt-PT"/>
        </w:rPr>
        <w:t>Artigo 26º</w:t>
      </w:r>
      <w:r w:rsidRPr="00F46E24">
        <w:rPr>
          <w:bCs/>
          <w:lang w:eastAsia="pt-PT"/>
        </w:rPr>
        <w:t xml:space="preserve"> - </w:t>
      </w:r>
      <w:r w:rsidRPr="00F46E24">
        <w:t>alteração do artigo 26º na sua versão anterior, passando a ter a seguinte redação:</w:t>
      </w:r>
    </w:p>
    <w:p w14:paraId="6CF84D51" w14:textId="77777777" w:rsidR="00966AB1" w:rsidRPr="00F46E24" w:rsidRDefault="00966AB1" w:rsidP="0001455E">
      <w:pPr>
        <w:adjustRightInd w:val="0"/>
        <w:snapToGrid w:val="0"/>
        <w:spacing w:before="120" w:after="120"/>
        <w:jc w:val="both"/>
      </w:pPr>
    </w:p>
    <w:p w14:paraId="0CBB148A" w14:textId="3FF82FDE" w:rsidR="00536667" w:rsidRPr="00F46E24" w:rsidRDefault="00536667" w:rsidP="0001455E">
      <w:pPr>
        <w:pStyle w:val="NormalWeb"/>
        <w:adjustRightInd w:val="0"/>
        <w:snapToGrid w:val="0"/>
        <w:spacing w:before="120" w:beforeAutospacing="0" w:after="120" w:afterAutospacing="0"/>
        <w:jc w:val="center"/>
      </w:pPr>
      <w:r w:rsidRPr="00F46E24">
        <w:t>Artigo 26</w:t>
      </w:r>
      <w:r w:rsidR="00F93263" w:rsidRPr="00F46E24">
        <w:t>º</w:t>
      </w:r>
    </w:p>
    <w:p w14:paraId="000FAC35" w14:textId="7E1DFAA5" w:rsidR="00536667" w:rsidRPr="00F46E24" w:rsidRDefault="00F93263" w:rsidP="0001455E">
      <w:pPr>
        <w:pStyle w:val="NormalWeb"/>
        <w:adjustRightInd w:val="0"/>
        <w:snapToGrid w:val="0"/>
        <w:spacing w:before="120" w:beforeAutospacing="0" w:after="120" w:afterAutospacing="0"/>
        <w:jc w:val="center"/>
      </w:pPr>
      <w:r w:rsidRPr="00F46E24">
        <w:rPr>
          <w:b/>
          <w:bCs/>
        </w:rPr>
        <w:t>Eleição</w:t>
      </w:r>
    </w:p>
    <w:p w14:paraId="744E17F6" w14:textId="77777777" w:rsidR="00536667" w:rsidRPr="00F46E24" w:rsidRDefault="00536667" w:rsidP="0001455E">
      <w:pPr>
        <w:pStyle w:val="NormalWeb"/>
        <w:adjustRightInd w:val="0"/>
        <w:snapToGrid w:val="0"/>
        <w:spacing w:before="120" w:beforeAutospacing="0" w:after="120" w:afterAutospacing="0"/>
      </w:pPr>
      <w:r w:rsidRPr="00F46E24">
        <w:lastRenderedPageBreak/>
        <w:t xml:space="preserve">1 — O Diretor é eleito pelo Conselho de Escola nos termos do Regulamento Eleitoral </w:t>
      </w:r>
      <w:proofErr w:type="gramStart"/>
      <w:r w:rsidRPr="00F46E24">
        <w:t>anexo</w:t>
      </w:r>
      <w:proofErr w:type="gramEnd"/>
      <w:r w:rsidRPr="00F46E24">
        <w:t xml:space="preserve"> aos presentes Estatutos. </w:t>
      </w:r>
    </w:p>
    <w:p w14:paraId="72FA26BC" w14:textId="3B259FBA" w:rsidR="00536667" w:rsidRPr="00F46E24" w:rsidRDefault="00536667" w:rsidP="0001455E">
      <w:pPr>
        <w:pStyle w:val="NormalWeb"/>
        <w:adjustRightInd w:val="0"/>
        <w:snapToGrid w:val="0"/>
        <w:spacing w:before="120" w:beforeAutospacing="0" w:after="120" w:afterAutospacing="0"/>
      </w:pPr>
      <w:r w:rsidRPr="00F46E24">
        <w:t xml:space="preserve">2 — O procedimento de </w:t>
      </w:r>
      <w:r w:rsidR="00F93263" w:rsidRPr="00F46E24">
        <w:t>eleição</w:t>
      </w:r>
      <w:r w:rsidRPr="00F46E24">
        <w:t xml:space="preserve"> inclui necessariamente: </w:t>
      </w:r>
    </w:p>
    <w:p w14:paraId="01ACF735" w14:textId="2B2F63C7" w:rsidR="00536667" w:rsidRPr="00F46E24" w:rsidRDefault="00536667" w:rsidP="0001455E">
      <w:pPr>
        <w:pStyle w:val="NormalWeb"/>
        <w:adjustRightInd w:val="0"/>
        <w:snapToGrid w:val="0"/>
        <w:spacing w:before="120" w:beforeAutospacing="0" w:after="120" w:afterAutospacing="0"/>
      </w:pPr>
      <w:r w:rsidRPr="00F46E24">
        <w:rPr>
          <w:iCs/>
        </w:rPr>
        <w:t>a</w:t>
      </w:r>
      <w:r w:rsidRPr="00F46E24">
        <w:t xml:space="preserve">) O </w:t>
      </w:r>
      <w:r w:rsidR="00F93263" w:rsidRPr="00F46E24">
        <w:t>anúncio</w:t>
      </w:r>
      <w:r w:rsidRPr="00F46E24">
        <w:t xml:space="preserve"> </w:t>
      </w:r>
      <w:r w:rsidR="00F93263" w:rsidRPr="00F46E24">
        <w:t>público</w:t>
      </w:r>
      <w:r w:rsidRPr="00F46E24">
        <w:t xml:space="preserve"> da abertura de candidaturas;</w:t>
      </w:r>
      <w:r w:rsidRPr="00F46E24">
        <w:br/>
      </w:r>
      <w:r w:rsidRPr="00F46E24">
        <w:rPr>
          <w:iCs/>
        </w:rPr>
        <w:t>b</w:t>
      </w:r>
      <w:r w:rsidRPr="00F46E24">
        <w:t xml:space="preserve">) A </w:t>
      </w:r>
      <w:r w:rsidR="00F93263" w:rsidRPr="00F46E24">
        <w:t>apresentação</w:t>
      </w:r>
      <w:r w:rsidRPr="00F46E24">
        <w:t xml:space="preserve"> de candidaturas;</w:t>
      </w:r>
      <w:r w:rsidRPr="00F46E24">
        <w:br/>
      </w:r>
      <w:r w:rsidRPr="00F46E24">
        <w:rPr>
          <w:iCs/>
        </w:rPr>
        <w:t>c</w:t>
      </w:r>
      <w:r w:rsidRPr="00F46E24">
        <w:t xml:space="preserve">) A </w:t>
      </w:r>
      <w:r w:rsidR="00F93263" w:rsidRPr="00F46E24">
        <w:t>audição</w:t>
      </w:r>
      <w:r w:rsidRPr="00F46E24">
        <w:t xml:space="preserve"> </w:t>
      </w:r>
      <w:proofErr w:type="gramStart"/>
      <w:r w:rsidR="00F93263" w:rsidRPr="00F46E24">
        <w:t>publica</w:t>
      </w:r>
      <w:proofErr w:type="gramEnd"/>
      <w:r w:rsidRPr="00F46E24">
        <w:t xml:space="preserve"> dos candidatos com </w:t>
      </w:r>
      <w:r w:rsidR="00F93263" w:rsidRPr="00F46E24">
        <w:t>apresentação</w:t>
      </w:r>
      <w:r w:rsidRPr="00F46E24">
        <w:t xml:space="preserve"> e </w:t>
      </w:r>
      <w:r w:rsidR="00F93263" w:rsidRPr="00F46E24">
        <w:t>discussão</w:t>
      </w:r>
      <w:r w:rsidRPr="00F46E24">
        <w:t xml:space="preserve"> do seu programa de </w:t>
      </w:r>
      <w:proofErr w:type="spellStart"/>
      <w:r w:rsidRPr="00F46E24">
        <w:t>a</w:t>
      </w:r>
      <w:r w:rsidR="00F93263" w:rsidRPr="00F46E24">
        <w:t>c</w:t>
      </w:r>
      <w:r w:rsidRPr="00F46E24">
        <w:t>ção</w:t>
      </w:r>
      <w:proofErr w:type="spellEnd"/>
      <w:r w:rsidRPr="00F46E24">
        <w:t>;</w:t>
      </w:r>
      <w:r w:rsidRPr="00F46E24">
        <w:br/>
      </w:r>
      <w:r w:rsidRPr="00F46E24">
        <w:rPr>
          <w:iCs/>
        </w:rPr>
        <w:t>d</w:t>
      </w:r>
      <w:r w:rsidRPr="00F46E24">
        <w:t xml:space="preserve">) A </w:t>
      </w:r>
      <w:r w:rsidR="00F93263" w:rsidRPr="00F46E24">
        <w:t>votação</w:t>
      </w:r>
      <w:r w:rsidRPr="00F46E24">
        <w:t xml:space="preserve"> final do Conselho de Escola por voto secreto. </w:t>
      </w:r>
    </w:p>
    <w:p w14:paraId="52F8E536" w14:textId="77777777" w:rsidR="00F93263" w:rsidRPr="00F46E24" w:rsidRDefault="00536667" w:rsidP="0089237E">
      <w:pPr>
        <w:pStyle w:val="NormalWeb"/>
        <w:numPr>
          <w:ilvl w:val="0"/>
          <w:numId w:val="5"/>
        </w:numPr>
        <w:adjustRightInd w:val="0"/>
        <w:snapToGrid w:val="0"/>
        <w:spacing w:before="120" w:beforeAutospacing="0" w:after="120" w:afterAutospacing="0"/>
        <w:ind w:left="0" w:firstLine="0"/>
        <w:jc w:val="both"/>
      </w:pPr>
      <w:r w:rsidRPr="00F46E24">
        <w:t xml:space="preserve">— Pode ser eleito Diretor qualquer professor ou investigador de reconhecido </w:t>
      </w:r>
      <w:r w:rsidR="00F93263" w:rsidRPr="00F46E24">
        <w:t>mérito</w:t>
      </w:r>
      <w:r w:rsidRPr="00F46E24">
        <w:t xml:space="preserve"> da Faculdade ou de outra </w:t>
      </w:r>
      <w:r w:rsidR="00F93263" w:rsidRPr="00F46E24">
        <w:t>instituição</w:t>
      </w:r>
      <w:r w:rsidRPr="00F46E24">
        <w:t xml:space="preserve">, nacional ou estrangeira, de ensino </w:t>
      </w:r>
      <w:r w:rsidR="00F93263" w:rsidRPr="00F46E24">
        <w:t>universitário</w:t>
      </w:r>
      <w:r w:rsidRPr="00F46E24">
        <w:t xml:space="preserve"> ou de </w:t>
      </w:r>
      <w:r w:rsidR="00F93263" w:rsidRPr="00F46E24">
        <w:t>investigação</w:t>
      </w:r>
      <w:r w:rsidRPr="00F46E24">
        <w:t xml:space="preserve">. </w:t>
      </w:r>
    </w:p>
    <w:p w14:paraId="4CFE680F" w14:textId="064CFFAB" w:rsidR="00536667" w:rsidRPr="00F46E24" w:rsidRDefault="00536667" w:rsidP="0089237E">
      <w:pPr>
        <w:pStyle w:val="NormalWeb"/>
        <w:numPr>
          <w:ilvl w:val="0"/>
          <w:numId w:val="5"/>
        </w:numPr>
        <w:adjustRightInd w:val="0"/>
        <w:snapToGrid w:val="0"/>
        <w:spacing w:before="120" w:beforeAutospacing="0" w:after="120" w:afterAutospacing="0"/>
        <w:ind w:left="0" w:firstLine="0"/>
        <w:jc w:val="both"/>
      </w:pPr>
      <w:r w:rsidRPr="00F46E24">
        <w:t xml:space="preserve">— </w:t>
      </w:r>
      <w:r w:rsidR="00F93263" w:rsidRPr="00F46E24">
        <w:t>Não</w:t>
      </w:r>
      <w:r w:rsidRPr="00F46E24">
        <w:t xml:space="preserve"> pode ser eleito Diretor quem se encontre na </w:t>
      </w:r>
      <w:r w:rsidR="00F93263" w:rsidRPr="00F46E24">
        <w:t>situação</w:t>
      </w:r>
      <w:r w:rsidRPr="00F46E24">
        <w:t xml:space="preserve"> de aposentado ou quem incorra noutras inelegibilidades ou incompatibilidades previstas na lei.</w:t>
      </w:r>
    </w:p>
    <w:p w14:paraId="56EAD812" w14:textId="77777777" w:rsidR="00536667" w:rsidRPr="00F46E24" w:rsidRDefault="00536667" w:rsidP="0089237E">
      <w:pPr>
        <w:pStyle w:val="PargrafodaLista"/>
        <w:numPr>
          <w:ilvl w:val="0"/>
          <w:numId w:val="5"/>
        </w:numPr>
        <w:adjustRightInd w:val="0"/>
        <w:snapToGrid w:val="0"/>
        <w:spacing w:before="120" w:after="120"/>
        <w:ind w:left="0" w:firstLine="0"/>
        <w:contextualSpacing w:val="0"/>
        <w:jc w:val="both"/>
        <w:rPr>
          <w:rFonts w:ascii="Times New Roman" w:hAnsi="Times New Roman" w:cs="Times New Roman"/>
        </w:rPr>
      </w:pPr>
      <w:r w:rsidRPr="00F46E24">
        <w:rPr>
          <w:rFonts w:ascii="Times New Roman" w:hAnsi="Times New Roman" w:cs="Times New Roman"/>
        </w:rPr>
        <w:t>– Os membros do Conselho de Escola, só podem concorrer ao cargo de Diretor com prévia renúncia ao respetivo mandato.</w:t>
      </w:r>
    </w:p>
    <w:p w14:paraId="0A701577" w14:textId="77777777" w:rsidR="00966AB1" w:rsidRPr="00F46E24" w:rsidRDefault="00966AB1" w:rsidP="0001455E">
      <w:pPr>
        <w:adjustRightInd w:val="0"/>
        <w:snapToGrid w:val="0"/>
        <w:spacing w:before="120" w:after="120"/>
        <w:jc w:val="both"/>
      </w:pPr>
    </w:p>
    <w:p w14:paraId="08F4316D" w14:textId="77777777" w:rsidR="00966AB1" w:rsidRPr="00F46E24" w:rsidRDefault="00536667" w:rsidP="0001455E">
      <w:pPr>
        <w:adjustRightInd w:val="0"/>
        <w:snapToGrid w:val="0"/>
        <w:spacing w:before="120" w:after="120"/>
        <w:jc w:val="both"/>
      </w:pPr>
      <w:r w:rsidRPr="00F46E24">
        <w:rPr>
          <w:b/>
        </w:rPr>
        <w:t>A</w:t>
      </w:r>
      <w:r w:rsidR="00966AB1" w:rsidRPr="00F46E24">
        <w:rPr>
          <w:b/>
        </w:rPr>
        <w:t>rt</w:t>
      </w:r>
      <w:r w:rsidRPr="00F46E24">
        <w:rPr>
          <w:b/>
        </w:rPr>
        <w:t>igo</w:t>
      </w:r>
      <w:r w:rsidR="00966AB1" w:rsidRPr="00F46E24">
        <w:rPr>
          <w:b/>
        </w:rPr>
        <w:t xml:space="preserve"> 30º</w:t>
      </w:r>
      <w:r w:rsidRPr="00F46E24">
        <w:rPr>
          <w:b/>
        </w:rPr>
        <w:t xml:space="preserve"> - </w:t>
      </w:r>
      <w:r w:rsidRPr="00F46E24">
        <w:t>alteração do artigo 30º na sua versão anterior, passando a ter a seguinte redação:</w:t>
      </w:r>
    </w:p>
    <w:p w14:paraId="7437CB98" w14:textId="52AE1AE4" w:rsidR="00F93263" w:rsidRPr="00F46E24" w:rsidRDefault="002313C6" w:rsidP="0001455E">
      <w:pPr>
        <w:pStyle w:val="NormalWeb"/>
        <w:adjustRightInd w:val="0"/>
        <w:snapToGrid w:val="0"/>
        <w:spacing w:before="120" w:beforeAutospacing="0" w:after="120" w:afterAutospacing="0"/>
        <w:jc w:val="center"/>
      </w:pPr>
      <w:r w:rsidRPr="00F46E24">
        <w:t>Artigo 30º</w:t>
      </w:r>
    </w:p>
    <w:p w14:paraId="1B8A7890" w14:textId="7F7FA7A0" w:rsidR="00F93263" w:rsidRPr="00F46E24" w:rsidRDefault="00F93263" w:rsidP="0001455E">
      <w:pPr>
        <w:pStyle w:val="NormalWeb"/>
        <w:adjustRightInd w:val="0"/>
        <w:snapToGrid w:val="0"/>
        <w:spacing w:before="120" w:beforeAutospacing="0" w:after="120" w:afterAutospacing="0"/>
        <w:jc w:val="center"/>
      </w:pPr>
      <w:r w:rsidRPr="00F46E24">
        <w:rPr>
          <w:b/>
          <w:bCs/>
        </w:rPr>
        <w:t>Competência</w:t>
      </w:r>
    </w:p>
    <w:p w14:paraId="2A3FE6FC" w14:textId="678B14DD" w:rsidR="00F93263" w:rsidRPr="00F46E24" w:rsidRDefault="00F93263" w:rsidP="0001455E">
      <w:pPr>
        <w:pStyle w:val="NormalWeb"/>
        <w:adjustRightInd w:val="0"/>
        <w:snapToGrid w:val="0"/>
        <w:spacing w:before="120" w:beforeAutospacing="0" w:after="120" w:afterAutospacing="0"/>
        <w:jc w:val="both"/>
      </w:pPr>
      <w:r w:rsidRPr="00F46E24">
        <w:rPr>
          <w:i/>
          <w:iCs/>
        </w:rPr>
        <w:t>a</w:t>
      </w:r>
      <w:r w:rsidRPr="00F46E24">
        <w:t xml:space="preserve">) Dirigir a FFUL e representá-la perante os órgãos da Universidade e perante o exterior; </w:t>
      </w:r>
    </w:p>
    <w:p w14:paraId="708D0DA3" w14:textId="1C892680" w:rsidR="00F93263" w:rsidRPr="00F46E24" w:rsidRDefault="00F93263" w:rsidP="0001455E">
      <w:pPr>
        <w:pStyle w:val="NormalWeb"/>
        <w:adjustRightInd w:val="0"/>
        <w:snapToGrid w:val="0"/>
        <w:spacing w:before="120" w:beforeAutospacing="0" w:after="120" w:afterAutospacing="0"/>
        <w:jc w:val="both"/>
      </w:pPr>
      <w:r w:rsidRPr="00F46E24">
        <w:rPr>
          <w:i/>
          <w:iCs/>
        </w:rPr>
        <w:t>b</w:t>
      </w:r>
      <w:r w:rsidRPr="00F46E24">
        <w:t xml:space="preserve">) Elaborar e apresentar ao Conselho de Escola as opções estratégicas fundamentais para o período do mandato, o orçamento e o plano de atividades, bem como o relatório de atividades e contas; </w:t>
      </w:r>
    </w:p>
    <w:p w14:paraId="6E5119FA" w14:textId="60B3DF9D" w:rsidR="00F93263" w:rsidRPr="00F46E24" w:rsidRDefault="00F93263" w:rsidP="0001455E">
      <w:pPr>
        <w:pStyle w:val="NormalWeb"/>
        <w:adjustRightInd w:val="0"/>
        <w:snapToGrid w:val="0"/>
        <w:spacing w:before="120" w:beforeAutospacing="0" w:after="120" w:afterAutospacing="0"/>
        <w:jc w:val="both"/>
      </w:pPr>
      <w:r w:rsidRPr="00F46E24">
        <w:rPr>
          <w:i/>
          <w:iCs/>
        </w:rPr>
        <w:t>c</w:t>
      </w:r>
      <w:r w:rsidRPr="00F46E24">
        <w:t xml:space="preserve">) Assegurar o bom funcionamento da Faculdade, em todas as suas atividades de ensino, de investigação e de prestação de serviços à comunidade; </w:t>
      </w:r>
    </w:p>
    <w:p w14:paraId="385E7E16" w14:textId="7A95F69C" w:rsidR="00F93263" w:rsidRPr="00F46E24" w:rsidRDefault="00F93263" w:rsidP="0001455E">
      <w:pPr>
        <w:pStyle w:val="NormalWeb"/>
        <w:adjustRightInd w:val="0"/>
        <w:snapToGrid w:val="0"/>
        <w:spacing w:before="120" w:beforeAutospacing="0" w:after="120" w:afterAutospacing="0"/>
        <w:jc w:val="both"/>
      </w:pPr>
      <w:r w:rsidRPr="00F46E24">
        <w:rPr>
          <w:i/>
          <w:iCs/>
        </w:rPr>
        <w:t>d</w:t>
      </w:r>
      <w:r w:rsidRPr="00F46E24">
        <w:t xml:space="preserve">) Apresentar as propostas de criação e dos estatutos das pessoas coletivas de direito privado a constituir pela Faculdade; </w:t>
      </w:r>
    </w:p>
    <w:p w14:paraId="1C17EBFC" w14:textId="4AE8F1A2" w:rsidR="00F93263" w:rsidRPr="00F46E24" w:rsidRDefault="00F93263" w:rsidP="0001455E">
      <w:pPr>
        <w:pStyle w:val="NormalWeb"/>
        <w:adjustRightInd w:val="0"/>
        <w:snapToGrid w:val="0"/>
        <w:spacing w:before="120" w:beforeAutospacing="0" w:after="120" w:afterAutospacing="0"/>
        <w:jc w:val="both"/>
      </w:pPr>
      <w:r w:rsidRPr="00F46E24">
        <w:rPr>
          <w:i/>
          <w:iCs/>
        </w:rPr>
        <w:t>e</w:t>
      </w:r>
      <w:r w:rsidRPr="00F46E24">
        <w:t xml:space="preserve">) Assegurar o cumprimento das deliberações quando vinculativas tomadas pelos órgãos colegiais da FFUL; </w:t>
      </w:r>
    </w:p>
    <w:p w14:paraId="5CC4DBCA" w14:textId="1EC92A94" w:rsidR="00F93263" w:rsidRPr="00F46E24" w:rsidRDefault="00F93263" w:rsidP="0001455E">
      <w:pPr>
        <w:pStyle w:val="NormalWeb"/>
        <w:adjustRightInd w:val="0"/>
        <w:snapToGrid w:val="0"/>
        <w:spacing w:before="120" w:beforeAutospacing="0" w:after="120" w:afterAutospacing="0"/>
        <w:jc w:val="both"/>
      </w:pPr>
      <w:r w:rsidRPr="00F46E24">
        <w:rPr>
          <w:i/>
          <w:iCs/>
        </w:rPr>
        <w:t>f</w:t>
      </w:r>
      <w:r w:rsidRPr="00F46E24">
        <w:t xml:space="preserve">) Definir as regras de </w:t>
      </w:r>
      <w:r w:rsidR="0001455E" w:rsidRPr="00F46E24">
        <w:t>utilização</w:t>
      </w:r>
      <w:r w:rsidRPr="00F46E24">
        <w:t xml:space="preserve"> dos </w:t>
      </w:r>
      <w:r w:rsidR="0001455E" w:rsidRPr="00F46E24">
        <w:t>espaços</w:t>
      </w:r>
      <w:r w:rsidRPr="00F46E24">
        <w:t xml:space="preserve"> e das </w:t>
      </w:r>
      <w:r w:rsidR="0001455E" w:rsidRPr="00F46E24">
        <w:t>instalações</w:t>
      </w:r>
      <w:r w:rsidRPr="00F46E24">
        <w:t xml:space="preserve">; </w:t>
      </w:r>
    </w:p>
    <w:p w14:paraId="0730CBE6" w14:textId="5EDDE5C9" w:rsidR="00F93263" w:rsidRPr="00F46E24" w:rsidRDefault="00F93263" w:rsidP="0001455E">
      <w:pPr>
        <w:pStyle w:val="NormalWeb"/>
        <w:adjustRightInd w:val="0"/>
        <w:snapToGrid w:val="0"/>
        <w:spacing w:before="120" w:beforeAutospacing="0" w:after="120" w:afterAutospacing="0"/>
        <w:jc w:val="both"/>
      </w:pPr>
      <w:r w:rsidRPr="00F46E24">
        <w:rPr>
          <w:i/>
          <w:iCs/>
        </w:rPr>
        <w:t>g</w:t>
      </w:r>
      <w:r w:rsidRPr="00F46E24">
        <w:t xml:space="preserve">) Aprovar o </w:t>
      </w:r>
      <w:r w:rsidR="0001455E" w:rsidRPr="00F46E24">
        <w:t>calendário</w:t>
      </w:r>
      <w:r w:rsidRPr="00F46E24">
        <w:t xml:space="preserve"> e </w:t>
      </w:r>
      <w:r w:rsidR="0001455E" w:rsidRPr="00F46E24">
        <w:t>horário</w:t>
      </w:r>
      <w:r w:rsidRPr="00F46E24">
        <w:t xml:space="preserve"> das atividades letivas, ouvidos o Conselho </w:t>
      </w:r>
      <w:r w:rsidR="0001455E" w:rsidRPr="00F46E24">
        <w:t>Científico</w:t>
      </w:r>
      <w:r w:rsidRPr="00F46E24">
        <w:t xml:space="preserve"> e o Conselho </w:t>
      </w:r>
      <w:r w:rsidR="0001455E" w:rsidRPr="00F46E24">
        <w:t>Pedagógico</w:t>
      </w:r>
      <w:r w:rsidRPr="00F46E24">
        <w:t xml:space="preserve">; </w:t>
      </w:r>
    </w:p>
    <w:p w14:paraId="760ADF2A" w14:textId="77777777" w:rsidR="00F93263" w:rsidRPr="00F46E24" w:rsidRDefault="00F93263" w:rsidP="0001455E">
      <w:pPr>
        <w:pStyle w:val="NormalWeb"/>
        <w:adjustRightInd w:val="0"/>
        <w:snapToGrid w:val="0"/>
        <w:spacing w:before="120" w:beforeAutospacing="0" w:after="120" w:afterAutospacing="0"/>
        <w:jc w:val="both"/>
      </w:pPr>
      <w:r w:rsidRPr="00F46E24">
        <w:rPr>
          <w:i/>
          <w:iCs/>
        </w:rPr>
        <w:t>h</w:t>
      </w:r>
      <w:r w:rsidRPr="00F46E24">
        <w:t xml:space="preserve">) Exercer o poder disciplinar que lhe seja delegado pelo Reitor; </w:t>
      </w:r>
    </w:p>
    <w:p w14:paraId="1A203955" w14:textId="04E942D4" w:rsidR="00F93263" w:rsidRPr="00F46E24" w:rsidRDefault="00F93263" w:rsidP="0001455E">
      <w:pPr>
        <w:pStyle w:val="NormalWeb"/>
        <w:adjustRightInd w:val="0"/>
        <w:snapToGrid w:val="0"/>
        <w:spacing w:before="120" w:beforeAutospacing="0" w:after="120" w:afterAutospacing="0"/>
        <w:jc w:val="both"/>
      </w:pPr>
      <w:r w:rsidRPr="00F46E24">
        <w:rPr>
          <w:i/>
          <w:iCs/>
        </w:rPr>
        <w:t>i</w:t>
      </w:r>
      <w:r w:rsidRPr="00F46E24">
        <w:t xml:space="preserve">) Exercer as </w:t>
      </w:r>
      <w:r w:rsidR="0001455E" w:rsidRPr="00F46E24">
        <w:t>funções</w:t>
      </w:r>
      <w:r w:rsidRPr="00F46E24">
        <w:t xml:space="preserve"> que lhe sejam delegadas pelo Reitor. </w:t>
      </w:r>
    </w:p>
    <w:p w14:paraId="61443B15" w14:textId="642F8657" w:rsidR="00F93263" w:rsidRPr="00F46E24" w:rsidRDefault="00F93263" w:rsidP="0001455E">
      <w:pPr>
        <w:pStyle w:val="NormalWeb"/>
        <w:adjustRightInd w:val="0"/>
        <w:snapToGrid w:val="0"/>
        <w:spacing w:before="120" w:beforeAutospacing="0" w:after="120" w:afterAutospacing="0"/>
        <w:jc w:val="both"/>
      </w:pPr>
      <w:r w:rsidRPr="00F46E24">
        <w:t xml:space="preserve">2 — Relativamente aos </w:t>
      </w:r>
      <w:r w:rsidR="0001455E" w:rsidRPr="00F46E24">
        <w:t>serviços</w:t>
      </w:r>
      <w:r w:rsidRPr="00F46E24">
        <w:t xml:space="preserve"> da FFUL, compete ao Diretor: </w:t>
      </w:r>
    </w:p>
    <w:p w14:paraId="119B803B" w14:textId="4F70F10D" w:rsidR="00F93263" w:rsidRPr="00F46E24" w:rsidRDefault="00F93263" w:rsidP="0001455E">
      <w:pPr>
        <w:pStyle w:val="NormalWeb"/>
        <w:adjustRightInd w:val="0"/>
        <w:snapToGrid w:val="0"/>
        <w:spacing w:before="120" w:beforeAutospacing="0" w:after="120" w:afterAutospacing="0"/>
        <w:jc w:val="both"/>
      </w:pPr>
      <w:r w:rsidRPr="00F46E24">
        <w:rPr>
          <w:i/>
          <w:iCs/>
        </w:rPr>
        <w:t>a</w:t>
      </w:r>
      <w:r w:rsidRPr="00F46E24">
        <w:t xml:space="preserve">) Orientar e superintender na </w:t>
      </w:r>
      <w:r w:rsidR="0001455E" w:rsidRPr="00F46E24">
        <w:t>gestão</w:t>
      </w:r>
      <w:r w:rsidRPr="00F46E24">
        <w:t xml:space="preserve"> administrativa e financeira da FFUL, assegurando a </w:t>
      </w:r>
      <w:r w:rsidR="0001455E" w:rsidRPr="00F46E24">
        <w:t>eficiência</w:t>
      </w:r>
      <w:r w:rsidRPr="00F46E24">
        <w:t xml:space="preserve"> no emprego dos seus meios e recursos; </w:t>
      </w:r>
    </w:p>
    <w:p w14:paraId="1593049E" w14:textId="77777777" w:rsidR="00F93263" w:rsidRPr="00F46E24" w:rsidRDefault="00F93263" w:rsidP="0001455E">
      <w:pPr>
        <w:pStyle w:val="NormalWeb"/>
        <w:adjustRightInd w:val="0"/>
        <w:snapToGrid w:val="0"/>
        <w:spacing w:before="120" w:beforeAutospacing="0" w:after="120" w:afterAutospacing="0"/>
        <w:jc w:val="both"/>
      </w:pPr>
      <w:r w:rsidRPr="00F46E24">
        <w:rPr>
          <w:i/>
          <w:iCs/>
        </w:rPr>
        <w:t>b</w:t>
      </w:r>
      <w:r w:rsidRPr="00F46E24">
        <w:t xml:space="preserve">) Nomear e exonerar, o Diretor Executivo da Faculdade; </w:t>
      </w:r>
    </w:p>
    <w:p w14:paraId="4424E92E" w14:textId="77777777" w:rsidR="00F93263" w:rsidRPr="00F46E24" w:rsidRDefault="00F93263" w:rsidP="0001455E">
      <w:pPr>
        <w:adjustRightInd w:val="0"/>
        <w:snapToGrid w:val="0"/>
        <w:spacing w:before="120" w:after="120"/>
        <w:jc w:val="both"/>
      </w:pPr>
      <w:r w:rsidRPr="00F46E24">
        <w:rPr>
          <w:i/>
          <w:iCs/>
        </w:rPr>
        <w:t>c</w:t>
      </w:r>
      <w:r w:rsidRPr="00F46E24">
        <w:t>) Presidir ao Conselho de Gestão e nomear o seu vogal não inerente;</w:t>
      </w:r>
    </w:p>
    <w:p w14:paraId="57126400" w14:textId="4C23AA47" w:rsidR="00F93263" w:rsidRPr="00F46E24" w:rsidRDefault="00F93263" w:rsidP="0001455E">
      <w:pPr>
        <w:pStyle w:val="NormalWeb"/>
        <w:adjustRightInd w:val="0"/>
        <w:snapToGrid w:val="0"/>
        <w:spacing w:before="120" w:beforeAutospacing="0" w:after="120" w:afterAutospacing="0"/>
        <w:jc w:val="both"/>
      </w:pPr>
      <w:r w:rsidRPr="00F46E24">
        <w:rPr>
          <w:i/>
          <w:iCs/>
        </w:rPr>
        <w:lastRenderedPageBreak/>
        <w:t>d</w:t>
      </w:r>
      <w:r w:rsidRPr="00F46E24">
        <w:t xml:space="preserve">) Assegurar a </w:t>
      </w:r>
      <w:r w:rsidR="0001455E" w:rsidRPr="00F46E24">
        <w:t>integração</w:t>
      </w:r>
      <w:r w:rsidRPr="00F46E24">
        <w:t xml:space="preserve"> da </w:t>
      </w:r>
      <w:r w:rsidR="0001455E" w:rsidRPr="00F46E24">
        <w:t>gestão</w:t>
      </w:r>
      <w:r w:rsidRPr="00F46E24">
        <w:t xml:space="preserve"> administrativa da FFUL na </w:t>
      </w:r>
      <w:r w:rsidR="0001455E" w:rsidRPr="00F46E24">
        <w:t>gestão</w:t>
      </w:r>
      <w:r w:rsidRPr="00F46E24">
        <w:t xml:space="preserve"> administrativa geral da Universidade, nos termos da lei; </w:t>
      </w:r>
    </w:p>
    <w:p w14:paraId="7793291E" w14:textId="088848EB" w:rsidR="00F93263" w:rsidRPr="00F46E24" w:rsidRDefault="00F93263" w:rsidP="0001455E">
      <w:pPr>
        <w:pStyle w:val="NormalWeb"/>
        <w:adjustRightInd w:val="0"/>
        <w:snapToGrid w:val="0"/>
        <w:spacing w:before="120" w:beforeAutospacing="0" w:after="120" w:afterAutospacing="0"/>
        <w:jc w:val="both"/>
      </w:pPr>
      <w:r w:rsidRPr="00F46E24">
        <w:rPr>
          <w:i/>
          <w:iCs/>
        </w:rPr>
        <w:t>e</w:t>
      </w:r>
      <w:r w:rsidRPr="00F46E24">
        <w:t xml:space="preserve">) Elaborar o </w:t>
      </w:r>
      <w:r w:rsidR="0001455E" w:rsidRPr="00F46E24">
        <w:t>orçamento</w:t>
      </w:r>
      <w:r w:rsidRPr="00F46E24">
        <w:t xml:space="preserve"> e o plano de atividades da FFUL e assegurar a sua </w:t>
      </w:r>
      <w:r w:rsidR="0001455E" w:rsidRPr="00F46E24">
        <w:t>concretização</w:t>
      </w:r>
      <w:r w:rsidRPr="00F46E24">
        <w:t xml:space="preserve">; </w:t>
      </w:r>
    </w:p>
    <w:p w14:paraId="639D4AEC" w14:textId="77777777" w:rsidR="00F93263" w:rsidRPr="00F46E24" w:rsidRDefault="00F93263" w:rsidP="0001455E">
      <w:pPr>
        <w:adjustRightInd w:val="0"/>
        <w:snapToGrid w:val="0"/>
        <w:spacing w:before="120" w:after="120"/>
        <w:jc w:val="both"/>
      </w:pPr>
      <w:r w:rsidRPr="00F46E24">
        <w:t>f) Propor ao Conselho de Gestão os valores a fixar pela frequência dos cursos não conferentes de grau.</w:t>
      </w:r>
    </w:p>
    <w:p w14:paraId="245036A6" w14:textId="235F7F24" w:rsidR="00F93263" w:rsidRPr="00F46E24" w:rsidRDefault="00F93263" w:rsidP="0001455E">
      <w:pPr>
        <w:pStyle w:val="NormalWeb"/>
        <w:adjustRightInd w:val="0"/>
        <w:snapToGrid w:val="0"/>
        <w:spacing w:before="120" w:beforeAutospacing="0" w:after="120" w:afterAutospacing="0"/>
        <w:jc w:val="both"/>
      </w:pPr>
      <w:r w:rsidRPr="00F46E24">
        <w:rPr>
          <w:i/>
          <w:iCs/>
        </w:rPr>
        <w:t>g</w:t>
      </w:r>
      <w:r w:rsidRPr="00F46E24">
        <w:t xml:space="preserve">) Aprovar as estruturas de apoio </w:t>
      </w:r>
      <w:r w:rsidR="0001455E" w:rsidRPr="00F46E24">
        <w:t>técnico</w:t>
      </w:r>
      <w:r w:rsidRPr="00F46E24">
        <w:t xml:space="preserve"> e administrativo da FFUL e respetivos regulamentos. </w:t>
      </w:r>
    </w:p>
    <w:p w14:paraId="344D3BE6" w14:textId="2994F627" w:rsidR="00F93263" w:rsidRPr="00F46E24" w:rsidRDefault="00F93263" w:rsidP="0001455E">
      <w:pPr>
        <w:pStyle w:val="NormalWeb"/>
        <w:adjustRightInd w:val="0"/>
        <w:snapToGrid w:val="0"/>
        <w:spacing w:before="120" w:beforeAutospacing="0" w:after="120" w:afterAutospacing="0"/>
        <w:jc w:val="both"/>
      </w:pPr>
      <w:r w:rsidRPr="00F46E24">
        <w:t xml:space="preserve">3 — Relativamente à </w:t>
      </w:r>
      <w:r w:rsidR="0001455E" w:rsidRPr="00F46E24">
        <w:t>gestão</w:t>
      </w:r>
      <w:r w:rsidRPr="00F46E24">
        <w:t xml:space="preserve"> de recursos humanos, compete ao Diretor: </w:t>
      </w:r>
    </w:p>
    <w:p w14:paraId="11FFA5DF" w14:textId="608C31C2" w:rsidR="00F93263" w:rsidRPr="00F46E24" w:rsidRDefault="00F93263" w:rsidP="0001455E">
      <w:pPr>
        <w:pStyle w:val="NormalWeb"/>
        <w:adjustRightInd w:val="0"/>
        <w:snapToGrid w:val="0"/>
        <w:spacing w:before="120" w:beforeAutospacing="0" w:after="120" w:afterAutospacing="0"/>
        <w:jc w:val="both"/>
      </w:pPr>
      <w:r w:rsidRPr="00F46E24">
        <w:rPr>
          <w:i/>
          <w:iCs/>
        </w:rPr>
        <w:t>a</w:t>
      </w:r>
      <w:r w:rsidRPr="00F46E24">
        <w:t xml:space="preserve">) Orientar e superintender na </w:t>
      </w:r>
      <w:r w:rsidR="0001455E" w:rsidRPr="00F46E24">
        <w:t>gestão</w:t>
      </w:r>
      <w:r w:rsidRPr="00F46E24">
        <w:t xml:space="preserve"> dos recursos humanos da FFUL; </w:t>
      </w:r>
    </w:p>
    <w:p w14:paraId="178B2226" w14:textId="1418F65F" w:rsidR="00F93263" w:rsidRPr="00F46E24" w:rsidRDefault="00F93263" w:rsidP="0001455E">
      <w:pPr>
        <w:pStyle w:val="NormalWeb"/>
        <w:adjustRightInd w:val="0"/>
        <w:snapToGrid w:val="0"/>
        <w:spacing w:before="120" w:beforeAutospacing="0" w:after="120" w:afterAutospacing="0"/>
        <w:jc w:val="both"/>
      </w:pPr>
      <w:r w:rsidRPr="00F46E24">
        <w:rPr>
          <w:i/>
          <w:iCs/>
        </w:rPr>
        <w:t>b</w:t>
      </w:r>
      <w:r w:rsidRPr="00F46E24">
        <w:t xml:space="preserve">) Concretizar, nos termos da lei, o recrutamento do pessoal docente e de </w:t>
      </w:r>
      <w:r w:rsidR="0001455E" w:rsidRPr="00F46E24">
        <w:t>investigação</w:t>
      </w:r>
      <w:r w:rsidRPr="00F46E24">
        <w:t xml:space="preserve">; </w:t>
      </w:r>
    </w:p>
    <w:p w14:paraId="4FA9BFE1" w14:textId="32CF3308" w:rsidR="00F93263" w:rsidRPr="00F46E24" w:rsidRDefault="00F93263" w:rsidP="0001455E">
      <w:pPr>
        <w:pStyle w:val="NormalWeb"/>
        <w:adjustRightInd w:val="0"/>
        <w:snapToGrid w:val="0"/>
        <w:spacing w:before="120" w:beforeAutospacing="0" w:after="120" w:afterAutospacing="0"/>
        <w:jc w:val="both"/>
      </w:pPr>
      <w:r w:rsidRPr="00F46E24">
        <w:rPr>
          <w:i/>
          <w:iCs/>
        </w:rPr>
        <w:t>c</w:t>
      </w:r>
      <w:r w:rsidRPr="00F46E24">
        <w:t xml:space="preserve">) Autorizar a abertura dos concursos para o pessoal </w:t>
      </w:r>
      <w:r w:rsidR="0001455E" w:rsidRPr="00F46E24">
        <w:t>não</w:t>
      </w:r>
      <w:r w:rsidRPr="00F46E24">
        <w:t xml:space="preserve"> docente; </w:t>
      </w:r>
    </w:p>
    <w:p w14:paraId="3E32FDCB" w14:textId="77777777" w:rsidR="00F93263" w:rsidRPr="00F46E24" w:rsidRDefault="00F93263" w:rsidP="0001455E">
      <w:pPr>
        <w:pStyle w:val="NormalWeb"/>
        <w:adjustRightInd w:val="0"/>
        <w:snapToGrid w:val="0"/>
        <w:spacing w:before="120" w:beforeAutospacing="0" w:after="120" w:afterAutospacing="0"/>
        <w:jc w:val="both"/>
      </w:pPr>
      <w:r w:rsidRPr="00F46E24">
        <w:rPr>
          <w:i/>
          <w:iCs/>
        </w:rPr>
        <w:t>d</w:t>
      </w:r>
      <w:r w:rsidRPr="00F46E24">
        <w:t>) Praticar todos os atos previstos na lei relativamente à situação e à carreira do pessoal ao serviço da Faculdade, sem prejuízo das competências do Conselho Científico e do Conselho de Gestão.</w:t>
      </w:r>
    </w:p>
    <w:p w14:paraId="453F3388" w14:textId="4E69DECB" w:rsidR="00F93263" w:rsidRPr="00F46E24" w:rsidRDefault="00F93263" w:rsidP="0001455E">
      <w:pPr>
        <w:pStyle w:val="NormalWeb"/>
        <w:adjustRightInd w:val="0"/>
        <w:snapToGrid w:val="0"/>
        <w:spacing w:before="120" w:beforeAutospacing="0" w:after="120" w:afterAutospacing="0"/>
        <w:jc w:val="both"/>
      </w:pPr>
      <w:r w:rsidRPr="00F46E24">
        <w:t>4 — Co</w:t>
      </w:r>
      <w:r w:rsidR="002313C6" w:rsidRPr="00F46E24">
        <w:t>mpete, nos termos do artigo 42º</w:t>
      </w:r>
      <w:r w:rsidRPr="00F46E24">
        <w:t xml:space="preserve"> dos Estatutos da U</w:t>
      </w:r>
      <w:r w:rsidR="0001455E" w:rsidRPr="00F46E24">
        <w:t xml:space="preserve">niversidade de </w:t>
      </w:r>
      <w:r w:rsidRPr="00F46E24">
        <w:t xml:space="preserve">Lisboa, sob proposta do Conselho </w:t>
      </w:r>
      <w:r w:rsidR="0001455E" w:rsidRPr="00F46E24">
        <w:t>Científico</w:t>
      </w:r>
      <w:r w:rsidRPr="00F46E24">
        <w:t xml:space="preserve">: </w:t>
      </w:r>
    </w:p>
    <w:p w14:paraId="24A8B9A1" w14:textId="71BB51A2" w:rsidR="00F93263" w:rsidRPr="00F46E24" w:rsidRDefault="00F93263" w:rsidP="0001455E">
      <w:pPr>
        <w:pStyle w:val="NormalWeb"/>
        <w:adjustRightInd w:val="0"/>
        <w:snapToGrid w:val="0"/>
        <w:spacing w:before="120" w:beforeAutospacing="0" w:after="120" w:afterAutospacing="0"/>
        <w:jc w:val="both"/>
      </w:pPr>
      <w:r w:rsidRPr="00F46E24">
        <w:rPr>
          <w:i/>
          <w:iCs/>
        </w:rPr>
        <w:t>a</w:t>
      </w:r>
      <w:r w:rsidRPr="00F46E24">
        <w:t xml:space="preserve">) Designar </w:t>
      </w:r>
      <w:r w:rsidR="0001455E" w:rsidRPr="00F46E24">
        <w:t>júris</w:t>
      </w:r>
      <w:r w:rsidRPr="00F46E24">
        <w:t xml:space="preserve"> das provas </w:t>
      </w:r>
      <w:r w:rsidR="0001455E" w:rsidRPr="00F46E24">
        <w:t>académicas</w:t>
      </w:r>
      <w:r w:rsidRPr="00F46E24">
        <w:t xml:space="preserve"> de licenciatura, de mestrado e de doutoramento; </w:t>
      </w:r>
    </w:p>
    <w:p w14:paraId="77E62B6E" w14:textId="6B2E5D50" w:rsidR="00F93263" w:rsidRPr="00F46E24" w:rsidRDefault="00F93263" w:rsidP="0001455E">
      <w:pPr>
        <w:pStyle w:val="NormalWeb"/>
        <w:adjustRightInd w:val="0"/>
        <w:snapToGrid w:val="0"/>
        <w:spacing w:before="120" w:beforeAutospacing="0" w:after="120" w:afterAutospacing="0"/>
        <w:jc w:val="both"/>
      </w:pPr>
      <w:r w:rsidRPr="00F46E24">
        <w:rPr>
          <w:i/>
          <w:iCs/>
        </w:rPr>
        <w:t>b</w:t>
      </w:r>
      <w:r w:rsidRPr="00F46E24">
        <w:t xml:space="preserve">) Designar </w:t>
      </w:r>
      <w:r w:rsidR="0001455E" w:rsidRPr="00F46E24">
        <w:t>júris</w:t>
      </w:r>
      <w:r w:rsidRPr="00F46E24">
        <w:t xml:space="preserve"> de </w:t>
      </w:r>
      <w:r w:rsidR="0001455E" w:rsidRPr="00F46E24">
        <w:t>equivalência</w:t>
      </w:r>
      <w:r w:rsidRPr="00F46E24">
        <w:t xml:space="preserve"> aos graus de mestre e de doutor; </w:t>
      </w:r>
    </w:p>
    <w:p w14:paraId="541D01E9" w14:textId="12A55175" w:rsidR="00F93263" w:rsidRPr="00F46E24" w:rsidRDefault="00F93263" w:rsidP="0001455E">
      <w:pPr>
        <w:pStyle w:val="NormalWeb"/>
        <w:adjustRightInd w:val="0"/>
        <w:snapToGrid w:val="0"/>
        <w:spacing w:before="120" w:beforeAutospacing="0" w:after="120" w:afterAutospacing="0"/>
        <w:jc w:val="both"/>
      </w:pPr>
      <w:r w:rsidRPr="00F46E24">
        <w:rPr>
          <w:i/>
          <w:iCs/>
        </w:rPr>
        <w:t>c</w:t>
      </w:r>
      <w:r w:rsidRPr="00F46E24">
        <w:t xml:space="preserve">) Designar júris de reconhecimento de habilitações a nível da licenciatura, de mestrado e ao grau de Doutor. </w:t>
      </w:r>
    </w:p>
    <w:p w14:paraId="77DF37A9" w14:textId="409796DF" w:rsidR="00F93263" w:rsidRPr="00F46E24" w:rsidRDefault="00F93263" w:rsidP="0001455E">
      <w:pPr>
        <w:pStyle w:val="NormalWeb"/>
        <w:adjustRightInd w:val="0"/>
        <w:snapToGrid w:val="0"/>
        <w:spacing w:before="120" w:beforeAutospacing="0" w:after="120" w:afterAutospacing="0"/>
        <w:jc w:val="both"/>
      </w:pPr>
      <w:r w:rsidRPr="00F46E24">
        <w:t xml:space="preserve">5 — Homologar a distribuição do serviço docente bem como o mapa de distribuição de responsabilidade das unidades curriculares sob proposta do Conselho Cientifico. </w:t>
      </w:r>
    </w:p>
    <w:p w14:paraId="49673D70" w14:textId="65EABEF1" w:rsidR="00F93263" w:rsidRPr="00F46E24" w:rsidRDefault="00F93263" w:rsidP="0001455E">
      <w:pPr>
        <w:pStyle w:val="NormalWeb"/>
        <w:adjustRightInd w:val="0"/>
        <w:snapToGrid w:val="0"/>
        <w:spacing w:before="120" w:beforeAutospacing="0" w:after="120" w:afterAutospacing="0"/>
        <w:jc w:val="both"/>
      </w:pPr>
      <w:r w:rsidRPr="00F46E24">
        <w:t xml:space="preserve">6 — Instituir prémios escolares. </w:t>
      </w:r>
    </w:p>
    <w:p w14:paraId="18ACD306" w14:textId="6084AA63" w:rsidR="00F93263" w:rsidRPr="00F46E24" w:rsidRDefault="00F93263" w:rsidP="0001455E">
      <w:pPr>
        <w:pStyle w:val="NormalWeb"/>
        <w:adjustRightInd w:val="0"/>
        <w:snapToGrid w:val="0"/>
        <w:spacing w:before="120" w:beforeAutospacing="0" w:after="120" w:afterAutospacing="0"/>
        <w:jc w:val="both"/>
      </w:pPr>
      <w:r w:rsidRPr="00F46E24">
        <w:t xml:space="preserve">7 — Autorizar os docentes que atinjam o limite de idade no decurso de um ano letivo a manterem-se em exercício de funções até ao termo desse ano, nos termos da lei. </w:t>
      </w:r>
    </w:p>
    <w:p w14:paraId="39283EC8" w14:textId="3340EFFB" w:rsidR="00F93263" w:rsidRPr="00F46E24" w:rsidRDefault="00F93263" w:rsidP="0001455E">
      <w:pPr>
        <w:pStyle w:val="NormalWeb"/>
        <w:adjustRightInd w:val="0"/>
        <w:snapToGrid w:val="0"/>
        <w:spacing w:before="120" w:beforeAutospacing="0" w:after="120" w:afterAutospacing="0"/>
        <w:jc w:val="both"/>
      </w:pPr>
      <w:r w:rsidRPr="00F46E24">
        <w:t xml:space="preserve">8 — Criar, suspender e extinguir cursos não conducentes à obtenção de grau. </w:t>
      </w:r>
    </w:p>
    <w:p w14:paraId="57FD61EF" w14:textId="08053122" w:rsidR="00F93263" w:rsidRPr="00F46E24" w:rsidRDefault="00F93263" w:rsidP="0001455E">
      <w:pPr>
        <w:pStyle w:val="NormalWeb"/>
        <w:adjustRightInd w:val="0"/>
        <w:snapToGrid w:val="0"/>
        <w:spacing w:before="120" w:beforeAutospacing="0" w:after="120" w:afterAutospacing="0"/>
        <w:jc w:val="both"/>
      </w:pPr>
      <w:r w:rsidRPr="00F46E24">
        <w:t xml:space="preserve">9 — O Diretor assume ainda todas as competências que por lei ou pelos Estatutos não sejam atribuídas a outros órgãos da FFUL. </w:t>
      </w:r>
    </w:p>
    <w:p w14:paraId="2EA30184" w14:textId="77777777" w:rsidR="00F93263" w:rsidRPr="00F46E24" w:rsidRDefault="00F93263" w:rsidP="0001455E">
      <w:pPr>
        <w:adjustRightInd w:val="0"/>
        <w:snapToGrid w:val="0"/>
        <w:spacing w:before="120" w:after="120"/>
        <w:jc w:val="both"/>
      </w:pPr>
      <w:r w:rsidRPr="00F46E24">
        <w:t>10 – O Diretor manterá comunicação e permuta de informação com a AEFFUL nos termos da legislação em vigor.</w:t>
      </w:r>
    </w:p>
    <w:p w14:paraId="25B387BA" w14:textId="3E2933CD" w:rsidR="00966AB1" w:rsidRPr="00F46E24" w:rsidRDefault="00966AB1" w:rsidP="0001455E">
      <w:pPr>
        <w:adjustRightInd w:val="0"/>
        <w:snapToGrid w:val="0"/>
        <w:spacing w:before="120" w:after="120"/>
        <w:jc w:val="both"/>
      </w:pPr>
    </w:p>
    <w:p w14:paraId="36655193" w14:textId="0E3D2D15" w:rsidR="00F2573A" w:rsidRPr="00F46E24" w:rsidRDefault="00F2573A" w:rsidP="0001455E">
      <w:pPr>
        <w:adjustRightInd w:val="0"/>
        <w:snapToGrid w:val="0"/>
        <w:spacing w:before="120" w:after="120"/>
        <w:jc w:val="both"/>
      </w:pPr>
      <w:r w:rsidRPr="00F46E24">
        <w:rPr>
          <w:b/>
        </w:rPr>
        <w:t xml:space="preserve">Artigo 31º - </w:t>
      </w:r>
      <w:r w:rsidRPr="00F46E24">
        <w:t>alteração do artigo 31º na sua versão anterior, passando a ter a seguinte redação:</w:t>
      </w:r>
    </w:p>
    <w:p w14:paraId="4DB5114B" w14:textId="77777777" w:rsidR="00F2573A" w:rsidRPr="00F46E24" w:rsidRDefault="00F2573A" w:rsidP="0001455E">
      <w:pPr>
        <w:adjustRightInd w:val="0"/>
        <w:snapToGrid w:val="0"/>
        <w:spacing w:before="120" w:after="120"/>
        <w:jc w:val="both"/>
      </w:pPr>
    </w:p>
    <w:p w14:paraId="1CD9CDA3" w14:textId="568D8D42" w:rsidR="00F2573A" w:rsidRPr="00F46E24" w:rsidRDefault="00F2573A" w:rsidP="0001455E">
      <w:pPr>
        <w:pStyle w:val="NormalWeb"/>
        <w:adjustRightInd w:val="0"/>
        <w:snapToGrid w:val="0"/>
        <w:spacing w:before="120" w:beforeAutospacing="0" w:after="120" w:afterAutospacing="0"/>
        <w:jc w:val="center"/>
      </w:pPr>
      <w:r w:rsidRPr="00F46E24">
        <w:t>Artigo 31º</w:t>
      </w:r>
    </w:p>
    <w:p w14:paraId="6AB29558" w14:textId="77777777" w:rsidR="00F2573A" w:rsidRPr="00F46E24" w:rsidRDefault="00F2573A" w:rsidP="0001455E">
      <w:pPr>
        <w:pStyle w:val="NormalWeb"/>
        <w:adjustRightInd w:val="0"/>
        <w:snapToGrid w:val="0"/>
        <w:spacing w:before="120" w:beforeAutospacing="0" w:after="120" w:afterAutospacing="0"/>
        <w:jc w:val="center"/>
      </w:pPr>
      <w:r w:rsidRPr="00F46E24">
        <w:rPr>
          <w:b/>
          <w:bCs/>
        </w:rPr>
        <w:t>Apoio ao Diretor</w:t>
      </w:r>
    </w:p>
    <w:p w14:paraId="60183479" w14:textId="6B28EC48" w:rsidR="00F2573A" w:rsidRPr="00F46E24" w:rsidRDefault="00F2573A" w:rsidP="0001455E">
      <w:pPr>
        <w:pStyle w:val="NormalWeb"/>
        <w:adjustRightInd w:val="0"/>
        <w:snapToGrid w:val="0"/>
        <w:spacing w:before="120" w:beforeAutospacing="0" w:after="120" w:afterAutospacing="0"/>
        <w:jc w:val="both"/>
      </w:pPr>
      <w:r w:rsidRPr="00F46E24">
        <w:t xml:space="preserve">1 — O Diretor é coadjuvado por um </w:t>
      </w:r>
      <w:r w:rsidR="0001455E" w:rsidRPr="00F46E24">
        <w:t>máximo</w:t>
      </w:r>
      <w:r w:rsidRPr="00F46E24">
        <w:t xml:space="preserve"> de </w:t>
      </w:r>
      <w:r w:rsidR="0001455E" w:rsidRPr="00F46E24">
        <w:t>três</w:t>
      </w:r>
      <w:r w:rsidRPr="00F46E24">
        <w:t xml:space="preserve"> Subdiretores escolhidos de entre os professores e investigadores doutorados, por </w:t>
      </w:r>
      <w:proofErr w:type="gramStart"/>
      <w:r w:rsidRPr="00F46E24">
        <w:t>ele</w:t>
      </w:r>
      <w:proofErr w:type="gramEnd"/>
      <w:r w:rsidRPr="00F46E24">
        <w:t xml:space="preserve"> livremente nomeados e exonerados. </w:t>
      </w:r>
    </w:p>
    <w:p w14:paraId="1BA1E831" w14:textId="77777777" w:rsidR="00F2573A" w:rsidRPr="00F46E24" w:rsidRDefault="00F2573A" w:rsidP="0001455E">
      <w:pPr>
        <w:adjustRightInd w:val="0"/>
        <w:snapToGrid w:val="0"/>
        <w:spacing w:before="120" w:after="120"/>
        <w:jc w:val="both"/>
      </w:pPr>
      <w:r w:rsidRPr="00F46E24">
        <w:lastRenderedPageBreak/>
        <w:t>2-Os Subdiretores poderão ser parcialmente dispensados da prestação do serviço docente, até ao limite permitido por lei.</w:t>
      </w:r>
    </w:p>
    <w:p w14:paraId="1EF3C360" w14:textId="089B0D80" w:rsidR="00F2573A" w:rsidRPr="00F46E24" w:rsidRDefault="00F2573A" w:rsidP="0001455E">
      <w:pPr>
        <w:adjustRightInd w:val="0"/>
        <w:snapToGrid w:val="0"/>
        <w:spacing w:before="120" w:after="120"/>
        <w:jc w:val="both"/>
      </w:pPr>
    </w:p>
    <w:p w14:paraId="3F618FE3" w14:textId="77777777" w:rsidR="00F2573A" w:rsidRPr="00F46E24" w:rsidRDefault="00F2573A" w:rsidP="0001455E">
      <w:pPr>
        <w:adjustRightInd w:val="0"/>
        <w:snapToGrid w:val="0"/>
        <w:spacing w:before="120" w:after="120"/>
        <w:jc w:val="both"/>
      </w:pPr>
    </w:p>
    <w:p w14:paraId="736AB904" w14:textId="77777777" w:rsidR="00536667" w:rsidRPr="00F46E24" w:rsidRDefault="00536667" w:rsidP="0001455E">
      <w:pPr>
        <w:adjustRightInd w:val="0"/>
        <w:snapToGrid w:val="0"/>
        <w:spacing w:before="120" w:after="120"/>
        <w:jc w:val="both"/>
      </w:pPr>
      <w:r w:rsidRPr="00F46E24">
        <w:rPr>
          <w:b/>
        </w:rPr>
        <w:t>A</w:t>
      </w:r>
      <w:r w:rsidR="00966AB1" w:rsidRPr="00F46E24">
        <w:rPr>
          <w:b/>
        </w:rPr>
        <w:t>rt</w:t>
      </w:r>
      <w:r w:rsidRPr="00F46E24">
        <w:rPr>
          <w:b/>
        </w:rPr>
        <w:t>igo</w:t>
      </w:r>
      <w:r w:rsidR="00966AB1" w:rsidRPr="00F46E24">
        <w:rPr>
          <w:b/>
        </w:rPr>
        <w:t xml:space="preserve"> 33º </w:t>
      </w:r>
      <w:r w:rsidRPr="00F46E24">
        <w:rPr>
          <w:b/>
        </w:rPr>
        <w:t xml:space="preserve">- </w:t>
      </w:r>
      <w:r w:rsidRPr="00F46E24">
        <w:t>alteração do artigo 33º na sua versão anterior, passando a ter a seguinte redação:</w:t>
      </w:r>
    </w:p>
    <w:p w14:paraId="64D1AE0C" w14:textId="586E58BF" w:rsidR="00F2573A" w:rsidRPr="00F46E24" w:rsidRDefault="00F2573A" w:rsidP="0001455E">
      <w:pPr>
        <w:pStyle w:val="NormalWeb"/>
        <w:adjustRightInd w:val="0"/>
        <w:snapToGrid w:val="0"/>
        <w:spacing w:before="120" w:beforeAutospacing="0" w:after="120" w:afterAutospacing="0"/>
        <w:jc w:val="center"/>
      </w:pPr>
      <w:r w:rsidRPr="00F46E24">
        <w:t>Artigo 33º</w:t>
      </w:r>
    </w:p>
    <w:p w14:paraId="5B0EF3B9" w14:textId="77777777" w:rsidR="00F2573A" w:rsidRPr="00F46E24" w:rsidRDefault="00F2573A" w:rsidP="0001455E">
      <w:pPr>
        <w:pStyle w:val="NormalWeb"/>
        <w:adjustRightInd w:val="0"/>
        <w:snapToGrid w:val="0"/>
        <w:spacing w:before="120" w:beforeAutospacing="0" w:after="120" w:afterAutospacing="0"/>
        <w:jc w:val="center"/>
      </w:pPr>
      <w:r w:rsidRPr="00F46E24">
        <w:rPr>
          <w:b/>
          <w:bCs/>
        </w:rPr>
        <w:t>Composição</w:t>
      </w:r>
    </w:p>
    <w:p w14:paraId="67A8F997" w14:textId="77777777" w:rsidR="00F2573A" w:rsidRPr="00F46E24" w:rsidRDefault="00F2573A" w:rsidP="0001455E">
      <w:pPr>
        <w:adjustRightInd w:val="0"/>
        <w:snapToGrid w:val="0"/>
        <w:spacing w:before="120" w:after="120"/>
        <w:jc w:val="both"/>
      </w:pPr>
    </w:p>
    <w:p w14:paraId="587BF995" w14:textId="7FD82ED1" w:rsidR="00F2573A" w:rsidRPr="00F46E24" w:rsidRDefault="00F2573A" w:rsidP="0001455E">
      <w:pPr>
        <w:pStyle w:val="NormalWeb"/>
        <w:adjustRightInd w:val="0"/>
        <w:snapToGrid w:val="0"/>
        <w:spacing w:before="120" w:beforeAutospacing="0" w:after="120" w:afterAutospacing="0"/>
        <w:jc w:val="both"/>
      </w:pPr>
      <w:r w:rsidRPr="00F46E24">
        <w:t xml:space="preserve">1 — O Conselho </w:t>
      </w:r>
      <w:r w:rsidR="0001455E" w:rsidRPr="00F46E24">
        <w:t>Científico</w:t>
      </w:r>
      <w:r w:rsidRPr="00F46E24">
        <w:t xml:space="preserve"> é </w:t>
      </w:r>
      <w:r w:rsidR="0001455E" w:rsidRPr="00F46E24">
        <w:t>constituído</w:t>
      </w:r>
      <w:r w:rsidRPr="00F46E24">
        <w:t xml:space="preserve"> por professores </w:t>
      </w:r>
      <w:r w:rsidR="0001455E" w:rsidRPr="00F46E24">
        <w:t>catedráticos</w:t>
      </w:r>
      <w:r w:rsidRPr="00F46E24">
        <w:t xml:space="preserve">, professores associados, professores auxiliares, investigadores coordenadores, investigadores principais ou investigadores auxiliares assim </w:t>
      </w:r>
      <w:r w:rsidR="0001455E" w:rsidRPr="00F46E24">
        <w:t>distribuídos</w:t>
      </w:r>
      <w:r w:rsidRPr="00F46E24">
        <w:t xml:space="preserve">: </w:t>
      </w:r>
    </w:p>
    <w:p w14:paraId="2722C044" w14:textId="77777777" w:rsidR="00F2573A" w:rsidRPr="00F46E24" w:rsidRDefault="00F2573A" w:rsidP="0001455E">
      <w:pPr>
        <w:pStyle w:val="NormalWeb"/>
        <w:adjustRightInd w:val="0"/>
        <w:snapToGrid w:val="0"/>
        <w:spacing w:before="120" w:beforeAutospacing="0" w:after="120" w:afterAutospacing="0"/>
        <w:jc w:val="both"/>
      </w:pPr>
      <w:r w:rsidRPr="00F46E24">
        <w:rPr>
          <w:i/>
          <w:iCs/>
        </w:rPr>
        <w:t>a</w:t>
      </w:r>
      <w:r w:rsidRPr="00F46E24">
        <w:t xml:space="preserve">) 12 </w:t>
      </w:r>
      <w:proofErr w:type="gramStart"/>
      <w:r w:rsidRPr="00F46E24">
        <w:t>representantes</w:t>
      </w:r>
      <w:proofErr w:type="gramEnd"/>
      <w:r w:rsidRPr="00F46E24">
        <w:t xml:space="preserve"> do conjunto dos docentes e investigadores doutorados; </w:t>
      </w:r>
    </w:p>
    <w:p w14:paraId="7B36C332" w14:textId="5826ED0C" w:rsidR="00F2573A" w:rsidRPr="00F46E24" w:rsidRDefault="00F2573A" w:rsidP="0001455E">
      <w:pPr>
        <w:pStyle w:val="NormalWeb"/>
        <w:adjustRightInd w:val="0"/>
        <w:snapToGrid w:val="0"/>
        <w:spacing w:before="120" w:beforeAutospacing="0" w:after="120" w:afterAutospacing="0"/>
        <w:jc w:val="both"/>
      </w:pPr>
      <w:r w:rsidRPr="00F46E24">
        <w:rPr>
          <w:i/>
          <w:iCs/>
        </w:rPr>
        <w:t>b</w:t>
      </w:r>
      <w:r w:rsidRPr="00F46E24">
        <w:t xml:space="preserve">) 3 </w:t>
      </w:r>
      <w:proofErr w:type="gramStart"/>
      <w:r w:rsidRPr="00F46E24">
        <w:t>representantes</w:t>
      </w:r>
      <w:proofErr w:type="gramEnd"/>
      <w:r w:rsidRPr="00F46E24">
        <w:t xml:space="preserve"> dos membros de unidades de </w:t>
      </w:r>
      <w:r w:rsidR="0001455E" w:rsidRPr="00F46E24">
        <w:t>investigação</w:t>
      </w:r>
      <w:r w:rsidRPr="00F46E24">
        <w:t xml:space="preserve">; </w:t>
      </w:r>
    </w:p>
    <w:p w14:paraId="7EEB54D7" w14:textId="78D52242" w:rsidR="00F2573A" w:rsidRPr="00F46E24" w:rsidRDefault="00F2573A" w:rsidP="0001455E">
      <w:pPr>
        <w:pStyle w:val="NormalWeb"/>
        <w:adjustRightInd w:val="0"/>
        <w:snapToGrid w:val="0"/>
        <w:spacing w:before="120" w:beforeAutospacing="0" w:after="120" w:afterAutospacing="0"/>
        <w:jc w:val="both"/>
      </w:pPr>
      <w:r w:rsidRPr="00F46E24">
        <w:t xml:space="preserve">2 — Os membros a que se refere a </w:t>
      </w:r>
      <w:r w:rsidR="0001455E" w:rsidRPr="00F46E24">
        <w:t>alínea</w:t>
      </w:r>
      <w:r w:rsidRPr="00F46E24">
        <w:t xml:space="preserve"> </w:t>
      </w:r>
      <w:r w:rsidRPr="00F46E24">
        <w:rPr>
          <w:i/>
          <w:iCs/>
        </w:rPr>
        <w:t>a</w:t>
      </w:r>
      <w:r w:rsidRPr="00F46E24">
        <w:t>) do n</w:t>
      </w:r>
      <w:r w:rsidR="0001455E" w:rsidRPr="00F46E24">
        <w:t>º</w:t>
      </w:r>
      <w:r w:rsidRPr="00F46E24">
        <w:t xml:space="preserve"> 1 </w:t>
      </w:r>
      <w:r w:rsidR="0001455E" w:rsidRPr="00F46E24">
        <w:t>são</w:t>
      </w:r>
      <w:r w:rsidRPr="00F46E24">
        <w:t xml:space="preserve"> eleitos pelo conjunto dos docentes e investigadores doutorados em regime de tempo integral, com contrato de </w:t>
      </w:r>
      <w:r w:rsidR="0001455E" w:rsidRPr="00F46E24">
        <w:t>duração</w:t>
      </w:r>
      <w:r w:rsidRPr="00F46E24">
        <w:t xml:space="preserve"> </w:t>
      </w:r>
      <w:r w:rsidR="0001455E" w:rsidRPr="00F46E24">
        <w:t>não</w:t>
      </w:r>
      <w:r w:rsidRPr="00F46E24">
        <w:t xml:space="preserve"> inferior a um ano, nos termos do Regulamento Eleitoral anexo aos presentes Estatutos. </w:t>
      </w:r>
    </w:p>
    <w:p w14:paraId="65326915" w14:textId="26120685" w:rsidR="00966AB1" w:rsidRPr="00F46E24" w:rsidRDefault="00F2573A" w:rsidP="0001455E">
      <w:pPr>
        <w:adjustRightInd w:val="0"/>
        <w:snapToGrid w:val="0"/>
        <w:spacing w:before="120" w:after="120"/>
        <w:jc w:val="both"/>
      </w:pPr>
      <w:r w:rsidRPr="00F46E24">
        <w:t xml:space="preserve">3 — Os membros a que se refere a </w:t>
      </w:r>
      <w:r w:rsidR="0001455E" w:rsidRPr="00F46E24">
        <w:t>alínea</w:t>
      </w:r>
      <w:r w:rsidRPr="00F46E24">
        <w:t xml:space="preserve"> </w:t>
      </w:r>
      <w:r w:rsidRPr="00F46E24">
        <w:rPr>
          <w:i/>
          <w:iCs/>
        </w:rPr>
        <w:t>b</w:t>
      </w:r>
      <w:r w:rsidRPr="00F46E24">
        <w:t>) do n</w:t>
      </w:r>
      <w:r w:rsidR="0001455E" w:rsidRPr="00F46E24">
        <w:t>º</w:t>
      </w:r>
      <w:r w:rsidRPr="00F46E24">
        <w:t xml:space="preserve"> 1 </w:t>
      </w:r>
      <w:r w:rsidR="0001455E" w:rsidRPr="00F46E24">
        <w:t>são</w:t>
      </w:r>
      <w:r w:rsidRPr="00F46E24">
        <w:t xml:space="preserve"> eleitos, pelo conjunto dos docentes e investigadores doutorados em regime de tempo integral, com contrato com a FFUL, de </w:t>
      </w:r>
      <w:r w:rsidR="0001455E" w:rsidRPr="00F46E24">
        <w:t>duração</w:t>
      </w:r>
      <w:r w:rsidRPr="00F46E24">
        <w:t xml:space="preserve"> </w:t>
      </w:r>
      <w:r w:rsidR="0001455E" w:rsidRPr="00F46E24">
        <w:t>não</w:t>
      </w:r>
      <w:r w:rsidRPr="00F46E24">
        <w:t xml:space="preserve"> inferior a um ano, e a realizar investigação em unidades de investigação avaliadas positivamente pela Fundação para a Ciência e Tecnologia, nos termos da lei, utilizando o método proporcional de </w:t>
      </w:r>
      <w:proofErr w:type="spellStart"/>
      <w:r w:rsidRPr="00F46E24">
        <w:t>Hondt</w:t>
      </w:r>
      <w:proofErr w:type="spellEnd"/>
      <w:r w:rsidRPr="00F46E24">
        <w:t xml:space="preserve"> para o apuramento dos três eleitos;</w:t>
      </w:r>
    </w:p>
    <w:p w14:paraId="59F63A92" w14:textId="77777777" w:rsidR="00966AB1" w:rsidRPr="00F46E24" w:rsidRDefault="00966AB1" w:rsidP="0001455E">
      <w:pPr>
        <w:adjustRightInd w:val="0"/>
        <w:snapToGrid w:val="0"/>
        <w:spacing w:before="120" w:after="120"/>
        <w:jc w:val="both"/>
      </w:pPr>
    </w:p>
    <w:p w14:paraId="5631DB1D" w14:textId="77777777" w:rsidR="00536667" w:rsidRPr="00F46E24" w:rsidRDefault="00966AB1" w:rsidP="0001455E">
      <w:pPr>
        <w:adjustRightInd w:val="0"/>
        <w:snapToGrid w:val="0"/>
        <w:spacing w:before="120" w:after="120"/>
        <w:jc w:val="both"/>
      </w:pPr>
      <w:r w:rsidRPr="00F46E24">
        <w:rPr>
          <w:b/>
        </w:rPr>
        <w:t>Art</w:t>
      </w:r>
      <w:r w:rsidR="00536667" w:rsidRPr="00F46E24">
        <w:rPr>
          <w:b/>
        </w:rPr>
        <w:t>igo</w:t>
      </w:r>
      <w:r w:rsidRPr="00F46E24">
        <w:rPr>
          <w:b/>
        </w:rPr>
        <w:t xml:space="preserve"> 35º</w:t>
      </w:r>
      <w:r w:rsidR="00536667" w:rsidRPr="00F46E24">
        <w:rPr>
          <w:b/>
        </w:rPr>
        <w:t xml:space="preserve"> </w:t>
      </w:r>
      <w:proofErr w:type="gramStart"/>
      <w:r w:rsidR="00536667" w:rsidRPr="00F46E24">
        <w:rPr>
          <w:b/>
        </w:rPr>
        <w:t xml:space="preserve">- </w:t>
      </w:r>
      <w:r w:rsidRPr="00F46E24">
        <w:rPr>
          <w:b/>
        </w:rPr>
        <w:t xml:space="preserve"> </w:t>
      </w:r>
      <w:r w:rsidR="00536667" w:rsidRPr="00F46E24">
        <w:t>alteração</w:t>
      </w:r>
      <w:proofErr w:type="gramEnd"/>
      <w:r w:rsidR="00536667" w:rsidRPr="00F46E24">
        <w:t xml:space="preserve"> do artigo 35º na sua versão anterior, passando a ter a seguinte redação:</w:t>
      </w:r>
    </w:p>
    <w:p w14:paraId="51AFCCD6" w14:textId="6AF27E79" w:rsidR="00966AB1" w:rsidRPr="00F46E24" w:rsidRDefault="00966AB1" w:rsidP="0001455E">
      <w:pPr>
        <w:adjustRightInd w:val="0"/>
        <w:snapToGrid w:val="0"/>
        <w:spacing w:before="120" w:after="120"/>
        <w:jc w:val="both"/>
      </w:pPr>
    </w:p>
    <w:p w14:paraId="12E9A083" w14:textId="44B98D29" w:rsidR="00F2573A" w:rsidRPr="00F46E24" w:rsidRDefault="002313C6" w:rsidP="0001455E">
      <w:pPr>
        <w:pStyle w:val="NormalWeb"/>
        <w:adjustRightInd w:val="0"/>
        <w:snapToGrid w:val="0"/>
        <w:spacing w:before="120" w:beforeAutospacing="0" w:after="120" w:afterAutospacing="0"/>
        <w:jc w:val="center"/>
      </w:pPr>
      <w:r w:rsidRPr="00F46E24">
        <w:t>Artigo 35º</w:t>
      </w:r>
    </w:p>
    <w:p w14:paraId="27BF7B70" w14:textId="7B8EA442" w:rsidR="00F2573A" w:rsidRPr="00F46E24" w:rsidRDefault="0001455E" w:rsidP="0001455E">
      <w:pPr>
        <w:pStyle w:val="NormalWeb"/>
        <w:adjustRightInd w:val="0"/>
        <w:snapToGrid w:val="0"/>
        <w:spacing w:before="120" w:beforeAutospacing="0" w:after="120" w:afterAutospacing="0"/>
        <w:jc w:val="center"/>
      </w:pPr>
      <w:r w:rsidRPr="00F46E24">
        <w:rPr>
          <w:b/>
          <w:bCs/>
        </w:rPr>
        <w:t>Competência</w:t>
      </w:r>
    </w:p>
    <w:p w14:paraId="77EF3F5A" w14:textId="72D26308" w:rsidR="00F2573A" w:rsidRPr="00F46E24" w:rsidRDefault="00F2573A" w:rsidP="0001455E">
      <w:pPr>
        <w:pStyle w:val="NormalWeb"/>
        <w:adjustRightInd w:val="0"/>
        <w:snapToGrid w:val="0"/>
        <w:spacing w:before="120" w:beforeAutospacing="0" w:after="120" w:afterAutospacing="0"/>
        <w:jc w:val="both"/>
      </w:pPr>
      <w:r w:rsidRPr="00F46E24">
        <w:t xml:space="preserve">1 — Compete ao Conselho </w:t>
      </w:r>
      <w:r w:rsidR="0001455E" w:rsidRPr="00F46E24">
        <w:t>Científico</w:t>
      </w:r>
      <w:r w:rsidRPr="00F46E24">
        <w:t xml:space="preserve">: </w:t>
      </w:r>
    </w:p>
    <w:p w14:paraId="305E6914" w14:textId="3AF727A4" w:rsidR="00F2573A" w:rsidRPr="00F46E24" w:rsidRDefault="00F2573A" w:rsidP="0001455E">
      <w:pPr>
        <w:adjustRightInd w:val="0"/>
        <w:snapToGrid w:val="0"/>
        <w:spacing w:before="120" w:after="120"/>
        <w:jc w:val="both"/>
      </w:pPr>
      <w:r w:rsidRPr="00F46E24">
        <w:rPr>
          <w:i/>
          <w:iCs/>
        </w:rPr>
        <w:t>a</w:t>
      </w:r>
      <w:r w:rsidRPr="00F46E24">
        <w:t xml:space="preserve">) Eleger o seu Presidente por um mandato de quatro anos, podendo ser parcialmente dispensado da </w:t>
      </w:r>
      <w:r w:rsidR="0001455E" w:rsidRPr="00F46E24">
        <w:t>prestação</w:t>
      </w:r>
      <w:r w:rsidRPr="00F46E24">
        <w:t xml:space="preserve"> de </w:t>
      </w:r>
      <w:r w:rsidR="0001455E" w:rsidRPr="00F46E24">
        <w:t>serviço</w:t>
      </w:r>
      <w:r w:rsidRPr="00F46E24">
        <w:t xml:space="preserve"> docente;</w:t>
      </w:r>
    </w:p>
    <w:p w14:paraId="30F1EC6C" w14:textId="77777777" w:rsidR="00F2573A" w:rsidRPr="00F46E24" w:rsidRDefault="00F2573A" w:rsidP="0001455E">
      <w:pPr>
        <w:pStyle w:val="NormalWeb"/>
        <w:adjustRightInd w:val="0"/>
        <w:snapToGrid w:val="0"/>
        <w:spacing w:before="120" w:beforeAutospacing="0" w:after="120" w:afterAutospacing="0"/>
        <w:jc w:val="both"/>
      </w:pPr>
      <w:r w:rsidRPr="00F46E24">
        <w:rPr>
          <w:i/>
          <w:iCs/>
        </w:rPr>
        <w:t>b</w:t>
      </w:r>
      <w:r w:rsidRPr="00F46E24">
        <w:t xml:space="preserve">) Elaborar o seu regimento; </w:t>
      </w:r>
    </w:p>
    <w:p w14:paraId="4C07C200" w14:textId="1D8FDB94" w:rsidR="00F2573A" w:rsidRPr="00F46E24" w:rsidRDefault="00F2573A" w:rsidP="0001455E">
      <w:pPr>
        <w:adjustRightInd w:val="0"/>
        <w:snapToGrid w:val="0"/>
        <w:spacing w:before="120" w:after="120"/>
        <w:jc w:val="both"/>
      </w:pPr>
      <w:r w:rsidRPr="00F46E24">
        <w:rPr>
          <w:i/>
          <w:iCs/>
        </w:rPr>
        <w:t>c</w:t>
      </w:r>
      <w:r w:rsidRPr="00F46E24">
        <w:t xml:space="preserve">) Definir os seus modos de </w:t>
      </w:r>
      <w:r w:rsidR="0001455E" w:rsidRPr="00F46E24">
        <w:t>organização</w:t>
      </w:r>
      <w:r w:rsidRPr="00F46E24">
        <w:t xml:space="preserve"> interna, incluindo obrigatoriamente comissões para os diferentes níveis de </w:t>
      </w:r>
      <w:proofErr w:type="gramStart"/>
      <w:r w:rsidRPr="00F46E24">
        <w:t>ensino  e</w:t>
      </w:r>
      <w:proofErr w:type="gramEnd"/>
      <w:r w:rsidRPr="00F46E24">
        <w:t xml:space="preserve"> uma </w:t>
      </w:r>
      <w:r w:rsidR="0001455E" w:rsidRPr="00F46E24">
        <w:t>comissão</w:t>
      </w:r>
      <w:r w:rsidRPr="00F46E24">
        <w:t xml:space="preserve"> de </w:t>
      </w:r>
      <w:r w:rsidR="0001455E" w:rsidRPr="00F46E24">
        <w:t>equivalências</w:t>
      </w:r>
      <w:r w:rsidRPr="00F46E24">
        <w:t>, nos termos do seu regimento interno;</w:t>
      </w:r>
    </w:p>
    <w:p w14:paraId="60AA60E0" w14:textId="63596152" w:rsidR="00F2573A" w:rsidRPr="00F46E24" w:rsidRDefault="00F2573A" w:rsidP="0001455E">
      <w:pPr>
        <w:pStyle w:val="NormalWeb"/>
        <w:adjustRightInd w:val="0"/>
        <w:snapToGrid w:val="0"/>
        <w:spacing w:before="120" w:beforeAutospacing="0" w:after="120" w:afterAutospacing="0"/>
        <w:jc w:val="both"/>
      </w:pPr>
      <w:r w:rsidRPr="00F46E24">
        <w:rPr>
          <w:i/>
          <w:iCs/>
        </w:rPr>
        <w:t>d</w:t>
      </w:r>
      <w:r w:rsidRPr="00F46E24">
        <w:t xml:space="preserve">) Apreciar o plano de atividades </w:t>
      </w:r>
      <w:r w:rsidR="002313C6" w:rsidRPr="00F46E24">
        <w:t>científicas</w:t>
      </w:r>
      <w:r w:rsidRPr="00F46E24">
        <w:t xml:space="preserve"> da FFUL; </w:t>
      </w:r>
    </w:p>
    <w:p w14:paraId="03535A47" w14:textId="0C230814" w:rsidR="00F2573A" w:rsidRPr="00F46E24" w:rsidRDefault="00F2573A" w:rsidP="0001455E">
      <w:pPr>
        <w:pStyle w:val="NormalWeb"/>
        <w:adjustRightInd w:val="0"/>
        <w:snapToGrid w:val="0"/>
        <w:spacing w:before="120" w:beforeAutospacing="0" w:after="120" w:afterAutospacing="0"/>
        <w:jc w:val="both"/>
      </w:pPr>
      <w:r w:rsidRPr="00F46E24">
        <w:rPr>
          <w:i/>
          <w:iCs/>
        </w:rPr>
        <w:t>e</w:t>
      </w:r>
      <w:r w:rsidRPr="00F46E24">
        <w:t xml:space="preserve">) Impulsionar, orientar e coordenar as atividades de </w:t>
      </w:r>
      <w:r w:rsidR="0001455E" w:rsidRPr="00F46E24">
        <w:t>investigação</w:t>
      </w:r>
      <w:r w:rsidRPr="00F46E24">
        <w:t xml:space="preserve"> </w:t>
      </w:r>
      <w:r w:rsidR="002313C6" w:rsidRPr="00F46E24">
        <w:t>científica</w:t>
      </w:r>
      <w:r w:rsidRPr="00F46E24">
        <w:t xml:space="preserve"> no </w:t>
      </w:r>
      <w:r w:rsidR="0001455E" w:rsidRPr="00F46E24">
        <w:t>âmbito</w:t>
      </w:r>
      <w:r w:rsidRPr="00F46E24">
        <w:t xml:space="preserve"> das </w:t>
      </w:r>
      <w:r w:rsidR="0001455E" w:rsidRPr="00F46E24">
        <w:t>opções</w:t>
      </w:r>
      <w:r w:rsidRPr="00F46E24">
        <w:t xml:space="preserve"> </w:t>
      </w:r>
      <w:r w:rsidR="0001455E" w:rsidRPr="00F46E24">
        <w:t>estratégicas</w:t>
      </w:r>
      <w:r w:rsidRPr="00F46E24">
        <w:t xml:space="preserve"> da FFUL; </w:t>
      </w:r>
    </w:p>
    <w:p w14:paraId="2FBB14A9" w14:textId="4789CF6E" w:rsidR="00F2573A" w:rsidRPr="00F46E24" w:rsidRDefault="00F2573A" w:rsidP="0001455E">
      <w:pPr>
        <w:pStyle w:val="NormalWeb"/>
        <w:adjustRightInd w:val="0"/>
        <w:snapToGrid w:val="0"/>
        <w:spacing w:before="120" w:beforeAutospacing="0" w:after="120" w:afterAutospacing="0"/>
        <w:jc w:val="both"/>
      </w:pPr>
      <w:r w:rsidRPr="00F46E24">
        <w:rPr>
          <w:i/>
          <w:iCs/>
        </w:rPr>
        <w:lastRenderedPageBreak/>
        <w:t>f</w:t>
      </w:r>
      <w:r w:rsidRPr="00F46E24">
        <w:t xml:space="preserve">) Pronunciar-se sobre a </w:t>
      </w:r>
      <w:r w:rsidR="0001455E" w:rsidRPr="00F46E24">
        <w:t>criação</w:t>
      </w:r>
      <w:r w:rsidRPr="00F46E24">
        <w:t xml:space="preserve"> de ciclos de estudos conferentes de grau e aprovar os planos dos ciclos de estudos ministrados; </w:t>
      </w:r>
    </w:p>
    <w:p w14:paraId="37145A15" w14:textId="295C89F6" w:rsidR="00F2573A" w:rsidRPr="00F46E24" w:rsidRDefault="00F2573A" w:rsidP="0001455E">
      <w:pPr>
        <w:pStyle w:val="NormalWeb"/>
        <w:adjustRightInd w:val="0"/>
        <w:snapToGrid w:val="0"/>
        <w:spacing w:before="120" w:beforeAutospacing="0" w:after="120" w:afterAutospacing="0"/>
        <w:jc w:val="both"/>
      </w:pPr>
      <w:r w:rsidRPr="00F46E24">
        <w:rPr>
          <w:i/>
          <w:iCs/>
        </w:rPr>
        <w:t>g</w:t>
      </w:r>
      <w:r w:rsidRPr="00F46E24">
        <w:t xml:space="preserve">) Promover a </w:t>
      </w:r>
      <w:r w:rsidR="0001455E" w:rsidRPr="00F46E24">
        <w:t>realização</w:t>
      </w:r>
      <w:r w:rsidRPr="00F46E24">
        <w:t xml:space="preserve"> ou </w:t>
      </w:r>
      <w:r w:rsidR="0001455E" w:rsidRPr="00F46E24">
        <w:t>extinção</w:t>
      </w:r>
      <w:r w:rsidRPr="00F46E24">
        <w:t xml:space="preserve"> de cursos </w:t>
      </w:r>
      <w:r w:rsidR="0001455E" w:rsidRPr="00F46E24">
        <w:t>não</w:t>
      </w:r>
      <w:r w:rsidRPr="00F46E24">
        <w:t xml:space="preserve"> conferentes de grau; </w:t>
      </w:r>
    </w:p>
    <w:p w14:paraId="22D0BB6F" w14:textId="6CFBAC6F" w:rsidR="00F2573A" w:rsidRPr="00F46E24" w:rsidRDefault="00F2573A" w:rsidP="0001455E">
      <w:pPr>
        <w:pStyle w:val="NormalWeb"/>
        <w:adjustRightInd w:val="0"/>
        <w:snapToGrid w:val="0"/>
        <w:spacing w:before="120" w:beforeAutospacing="0" w:after="120" w:afterAutospacing="0"/>
        <w:jc w:val="both"/>
      </w:pPr>
      <w:r w:rsidRPr="00F46E24">
        <w:rPr>
          <w:i/>
          <w:iCs/>
        </w:rPr>
        <w:t>h</w:t>
      </w:r>
      <w:r w:rsidRPr="00F46E24">
        <w:t xml:space="preserve">) Pronunciar-se sobre a </w:t>
      </w:r>
      <w:r w:rsidR="0001455E" w:rsidRPr="00F46E24">
        <w:t>criação</w:t>
      </w:r>
      <w:r w:rsidRPr="00F46E24">
        <w:t xml:space="preserve">, </w:t>
      </w:r>
      <w:r w:rsidR="0001455E" w:rsidRPr="00F46E24">
        <w:t>transformação</w:t>
      </w:r>
      <w:r w:rsidRPr="00F46E24">
        <w:t xml:space="preserve"> ou </w:t>
      </w:r>
      <w:r w:rsidR="0001455E" w:rsidRPr="00F46E24">
        <w:t>extinção</w:t>
      </w:r>
      <w:r w:rsidRPr="00F46E24">
        <w:t xml:space="preserve"> de subunidades </w:t>
      </w:r>
      <w:r w:rsidR="0001455E" w:rsidRPr="00F46E24">
        <w:t>orgânicas</w:t>
      </w:r>
      <w:r w:rsidRPr="00F46E24">
        <w:t xml:space="preserve"> da FFUL; </w:t>
      </w:r>
    </w:p>
    <w:p w14:paraId="3CB36911" w14:textId="68EDB492" w:rsidR="00F2573A" w:rsidRPr="00F46E24" w:rsidRDefault="00F2573A" w:rsidP="0001455E">
      <w:pPr>
        <w:pStyle w:val="NormalWeb"/>
        <w:adjustRightInd w:val="0"/>
        <w:snapToGrid w:val="0"/>
        <w:spacing w:before="120" w:beforeAutospacing="0" w:after="120" w:afterAutospacing="0"/>
        <w:jc w:val="both"/>
      </w:pPr>
      <w:r w:rsidRPr="00F46E24">
        <w:rPr>
          <w:i/>
          <w:iCs/>
        </w:rPr>
        <w:t>i</w:t>
      </w:r>
      <w:r w:rsidRPr="00F46E24">
        <w:t xml:space="preserve">) Organizar e deliberar sobre a </w:t>
      </w:r>
      <w:r w:rsidR="0001455E" w:rsidRPr="00F46E24">
        <w:t>distribuição</w:t>
      </w:r>
      <w:r w:rsidRPr="00F46E24">
        <w:t xml:space="preserve"> do </w:t>
      </w:r>
      <w:r w:rsidR="0001455E" w:rsidRPr="00F46E24">
        <w:t>serviço</w:t>
      </w:r>
      <w:r w:rsidRPr="00F46E24">
        <w:t xml:space="preserve"> docente, incluindo a </w:t>
      </w:r>
      <w:r w:rsidR="0001455E" w:rsidRPr="00F46E24">
        <w:t>nomeação</w:t>
      </w:r>
      <w:r w:rsidRPr="00F46E24">
        <w:t xml:space="preserve"> dos </w:t>
      </w:r>
      <w:r w:rsidR="0001455E" w:rsidRPr="00F46E24">
        <w:t>responsáveis</w:t>
      </w:r>
      <w:r w:rsidRPr="00F46E24">
        <w:t xml:space="preserve"> das unidades curriculares, por proposta das subunidades </w:t>
      </w:r>
      <w:r w:rsidR="002313C6" w:rsidRPr="00F46E24">
        <w:t>orgânicas</w:t>
      </w:r>
      <w:r w:rsidRPr="00F46E24">
        <w:t xml:space="preserve">, bem como o mapa de </w:t>
      </w:r>
      <w:r w:rsidR="0001455E" w:rsidRPr="00F46E24">
        <w:t>distribuição</w:t>
      </w:r>
      <w:r w:rsidRPr="00F46E24">
        <w:t xml:space="preserve"> de responsabilidades das unidades curriculares sujeitando-a à </w:t>
      </w:r>
      <w:r w:rsidR="0001455E" w:rsidRPr="00F46E24">
        <w:t>homologação</w:t>
      </w:r>
      <w:r w:rsidRPr="00F46E24">
        <w:t xml:space="preserve"> do Diretor; </w:t>
      </w:r>
    </w:p>
    <w:p w14:paraId="49D27F8D" w14:textId="11440F0D" w:rsidR="00F2573A" w:rsidRPr="00F46E24" w:rsidRDefault="00F2573A" w:rsidP="0001455E">
      <w:pPr>
        <w:pStyle w:val="NormalWeb"/>
        <w:adjustRightInd w:val="0"/>
        <w:snapToGrid w:val="0"/>
        <w:spacing w:before="120" w:beforeAutospacing="0" w:after="120" w:afterAutospacing="0"/>
        <w:jc w:val="both"/>
      </w:pPr>
      <w:r w:rsidRPr="00F46E24">
        <w:rPr>
          <w:i/>
          <w:iCs/>
        </w:rPr>
        <w:t>j</w:t>
      </w:r>
      <w:r w:rsidRPr="00F46E24">
        <w:t xml:space="preserve">) Promover a </w:t>
      </w:r>
      <w:r w:rsidR="0001455E" w:rsidRPr="00F46E24">
        <w:t>publicação</w:t>
      </w:r>
      <w:r w:rsidRPr="00F46E24">
        <w:t xml:space="preserve"> e </w:t>
      </w:r>
      <w:r w:rsidR="0001455E" w:rsidRPr="00F46E24">
        <w:t>divulgação</w:t>
      </w:r>
      <w:r w:rsidRPr="00F46E24">
        <w:t xml:space="preserve"> </w:t>
      </w:r>
      <w:r w:rsidR="0001455E" w:rsidRPr="00F46E24">
        <w:t>pública</w:t>
      </w:r>
      <w:r w:rsidRPr="00F46E24">
        <w:t xml:space="preserve">, em cada ano, dos programas das unidades curriculares; </w:t>
      </w:r>
    </w:p>
    <w:p w14:paraId="2B741DEA" w14:textId="6C4AB7A5" w:rsidR="00F2573A" w:rsidRPr="00F46E24" w:rsidRDefault="00F2573A" w:rsidP="0001455E">
      <w:pPr>
        <w:pStyle w:val="NormalWeb"/>
        <w:adjustRightInd w:val="0"/>
        <w:snapToGrid w:val="0"/>
        <w:spacing w:before="120" w:beforeAutospacing="0" w:after="120" w:afterAutospacing="0"/>
        <w:jc w:val="both"/>
      </w:pPr>
      <w:r w:rsidRPr="00F46E24">
        <w:rPr>
          <w:i/>
          <w:iCs/>
        </w:rPr>
        <w:t>l</w:t>
      </w:r>
      <w:r w:rsidRPr="00F46E24">
        <w:t xml:space="preserve">) Deliberar sobre </w:t>
      </w:r>
      <w:r w:rsidR="002313C6" w:rsidRPr="00F46E24">
        <w:t>equivalências</w:t>
      </w:r>
      <w:r w:rsidRPr="00F46E24">
        <w:t xml:space="preserve"> e </w:t>
      </w:r>
      <w:r w:rsidR="002313C6" w:rsidRPr="00F46E24">
        <w:t>creditação</w:t>
      </w:r>
      <w:r w:rsidRPr="00F46E24">
        <w:t xml:space="preserve"> de unidades curriculares e graus </w:t>
      </w:r>
      <w:r w:rsidR="002313C6" w:rsidRPr="00F46E24">
        <w:t>académicos</w:t>
      </w:r>
      <w:r w:rsidRPr="00F46E24">
        <w:t xml:space="preserve">, nos termos da lei; </w:t>
      </w:r>
    </w:p>
    <w:p w14:paraId="20AC5DBF" w14:textId="0F288588" w:rsidR="00F2573A" w:rsidRPr="00F46E24" w:rsidRDefault="00F2573A" w:rsidP="0001455E">
      <w:pPr>
        <w:pStyle w:val="NormalWeb"/>
        <w:adjustRightInd w:val="0"/>
        <w:snapToGrid w:val="0"/>
        <w:spacing w:before="120" w:beforeAutospacing="0" w:after="120" w:afterAutospacing="0"/>
        <w:jc w:val="both"/>
      </w:pPr>
      <w:r w:rsidRPr="00F46E24">
        <w:rPr>
          <w:i/>
          <w:iCs/>
        </w:rPr>
        <w:t>m</w:t>
      </w:r>
      <w:r w:rsidRPr="00F46E24">
        <w:t xml:space="preserve">) Propor ou pronunciar-se sobre a </w:t>
      </w:r>
      <w:r w:rsidR="002313C6" w:rsidRPr="00F46E24">
        <w:t>concessão</w:t>
      </w:r>
      <w:r w:rsidRPr="00F46E24">
        <w:t xml:space="preserve"> de </w:t>
      </w:r>
      <w:r w:rsidR="002313C6" w:rsidRPr="00F46E24">
        <w:t>títulos</w:t>
      </w:r>
      <w:r w:rsidRPr="00F46E24">
        <w:t xml:space="preserve"> ou </w:t>
      </w:r>
      <w:r w:rsidR="002313C6" w:rsidRPr="00F46E24">
        <w:t>distinções</w:t>
      </w:r>
      <w:r w:rsidRPr="00F46E24">
        <w:t xml:space="preserve"> </w:t>
      </w:r>
      <w:r w:rsidR="002313C6" w:rsidRPr="00F46E24">
        <w:t>honoríficas</w:t>
      </w:r>
      <w:r w:rsidRPr="00F46E24">
        <w:t xml:space="preserve">, designadamente sobre a </w:t>
      </w:r>
      <w:r w:rsidR="002313C6" w:rsidRPr="00F46E24">
        <w:t>concessão</w:t>
      </w:r>
      <w:r w:rsidRPr="00F46E24">
        <w:t xml:space="preserve"> do grau de Doutor Honoris Causa pela Universidade de Lisboa, em qualquer dos ramos em que a FFUL esteja envolvida; </w:t>
      </w:r>
    </w:p>
    <w:p w14:paraId="0F9523A9" w14:textId="77777777" w:rsidR="00F2573A" w:rsidRPr="00F46E24" w:rsidRDefault="00F2573A" w:rsidP="0001455E">
      <w:pPr>
        <w:adjustRightInd w:val="0"/>
        <w:snapToGrid w:val="0"/>
        <w:spacing w:before="120" w:after="120"/>
        <w:jc w:val="both"/>
      </w:pPr>
      <w:r w:rsidRPr="00F46E24">
        <w:rPr>
          <w:i/>
          <w:iCs/>
        </w:rPr>
        <w:t>n</w:t>
      </w:r>
      <w:r w:rsidRPr="00F46E24">
        <w:t>) Propor o elenco de áreas científicas, áreas disciplinares, ramos e especialidades de doutoramento;</w:t>
      </w:r>
    </w:p>
    <w:p w14:paraId="6785B181" w14:textId="3CEBF129" w:rsidR="00F2573A" w:rsidRPr="00F46E24" w:rsidRDefault="00F2573A" w:rsidP="0001455E">
      <w:pPr>
        <w:pStyle w:val="NormalWeb"/>
        <w:adjustRightInd w:val="0"/>
        <w:snapToGrid w:val="0"/>
        <w:spacing w:before="120" w:beforeAutospacing="0" w:after="120" w:afterAutospacing="0"/>
        <w:jc w:val="both"/>
      </w:pPr>
      <w:r w:rsidRPr="00F46E24">
        <w:rPr>
          <w:i/>
          <w:iCs/>
        </w:rPr>
        <w:t>o</w:t>
      </w:r>
      <w:r w:rsidRPr="00F46E24">
        <w:t xml:space="preserve">) Pronunciar-se sobre a </w:t>
      </w:r>
      <w:r w:rsidR="002313C6" w:rsidRPr="00F46E24">
        <w:t>manutenção</w:t>
      </w:r>
      <w:r w:rsidRPr="00F46E24">
        <w:t xml:space="preserve"> do contrato de trabalho em </w:t>
      </w:r>
      <w:proofErr w:type="spellStart"/>
      <w:r w:rsidRPr="00F46E24">
        <w:t>funções</w:t>
      </w:r>
      <w:proofErr w:type="spellEnd"/>
      <w:r w:rsidRPr="00F46E24">
        <w:t xml:space="preserve"> </w:t>
      </w:r>
      <w:proofErr w:type="gramStart"/>
      <w:r w:rsidR="002313C6" w:rsidRPr="00F46E24">
        <w:t>publicas</w:t>
      </w:r>
      <w:proofErr w:type="gramEnd"/>
      <w:r w:rsidRPr="00F46E24">
        <w:t xml:space="preserve"> por tempo indeterminado de professores </w:t>
      </w:r>
      <w:r w:rsidR="002313C6" w:rsidRPr="00F46E24">
        <w:t>catedráticos</w:t>
      </w:r>
      <w:r w:rsidRPr="00F46E24">
        <w:t xml:space="preserve">, associados e auxiliares e investigadores coordenadores, principais e auxiliares; </w:t>
      </w:r>
    </w:p>
    <w:p w14:paraId="0EF79B07" w14:textId="14B4B09B" w:rsidR="00F2573A" w:rsidRPr="00F46E24" w:rsidRDefault="00F2573A" w:rsidP="0001455E">
      <w:pPr>
        <w:pStyle w:val="NormalWeb"/>
        <w:adjustRightInd w:val="0"/>
        <w:snapToGrid w:val="0"/>
        <w:spacing w:before="120" w:beforeAutospacing="0" w:after="120" w:afterAutospacing="0"/>
        <w:jc w:val="both"/>
      </w:pPr>
      <w:r w:rsidRPr="00F46E24">
        <w:rPr>
          <w:i/>
          <w:iCs/>
        </w:rPr>
        <w:t>p</w:t>
      </w:r>
      <w:r w:rsidRPr="00F46E24">
        <w:t xml:space="preserve">) Analisar os </w:t>
      </w:r>
      <w:r w:rsidR="002313C6" w:rsidRPr="00F46E24">
        <w:t>relatórios</w:t>
      </w:r>
      <w:r w:rsidRPr="00F46E24">
        <w:t xml:space="preserve"> de atividade solicitados aos docentes e investigadores, nos termos da lei; </w:t>
      </w:r>
    </w:p>
    <w:p w14:paraId="4C030401" w14:textId="223CA3D9" w:rsidR="00F2573A" w:rsidRPr="00F46E24" w:rsidRDefault="00F2573A" w:rsidP="0001455E">
      <w:pPr>
        <w:pStyle w:val="NormalWeb"/>
        <w:adjustRightInd w:val="0"/>
        <w:snapToGrid w:val="0"/>
        <w:spacing w:before="120" w:beforeAutospacing="0" w:after="120" w:afterAutospacing="0"/>
        <w:jc w:val="both"/>
      </w:pPr>
      <w:r w:rsidRPr="00F46E24">
        <w:rPr>
          <w:i/>
          <w:iCs/>
        </w:rPr>
        <w:t>q</w:t>
      </w:r>
      <w:r w:rsidRPr="00F46E24">
        <w:t xml:space="preserve">) Propor ou pronunciar-se sobre a </w:t>
      </w:r>
      <w:r w:rsidR="002313C6" w:rsidRPr="00F46E24">
        <w:t>instituição</w:t>
      </w:r>
      <w:r w:rsidRPr="00F46E24">
        <w:t xml:space="preserve"> de </w:t>
      </w:r>
      <w:r w:rsidR="002313C6" w:rsidRPr="00F46E24">
        <w:t>prémios</w:t>
      </w:r>
      <w:r w:rsidRPr="00F46E24">
        <w:t xml:space="preserve"> escolares; </w:t>
      </w:r>
    </w:p>
    <w:p w14:paraId="2ABD7780" w14:textId="73C33BA0" w:rsidR="00F2573A" w:rsidRPr="00F46E24" w:rsidRDefault="00F2573A" w:rsidP="0001455E">
      <w:pPr>
        <w:pStyle w:val="NormalWeb"/>
        <w:adjustRightInd w:val="0"/>
        <w:snapToGrid w:val="0"/>
        <w:spacing w:before="120" w:beforeAutospacing="0" w:after="120" w:afterAutospacing="0"/>
        <w:jc w:val="both"/>
      </w:pPr>
      <w:r w:rsidRPr="00F46E24">
        <w:rPr>
          <w:i/>
          <w:iCs/>
        </w:rPr>
        <w:t>r</w:t>
      </w:r>
      <w:r w:rsidRPr="00F46E24">
        <w:t xml:space="preserve">) Exercer as demais </w:t>
      </w:r>
      <w:r w:rsidR="002313C6" w:rsidRPr="00F46E24">
        <w:t>competências</w:t>
      </w:r>
      <w:r w:rsidRPr="00F46E24">
        <w:t xml:space="preserve"> que lhe sejam conferidas pela lei, ou pelos regulamentos da Universidade. </w:t>
      </w:r>
    </w:p>
    <w:p w14:paraId="419E3ADF" w14:textId="266B6986" w:rsidR="00F2573A" w:rsidRPr="00F46E24" w:rsidRDefault="00F2573A" w:rsidP="0001455E">
      <w:pPr>
        <w:pStyle w:val="NormalWeb"/>
        <w:adjustRightInd w:val="0"/>
        <w:snapToGrid w:val="0"/>
        <w:spacing w:before="120" w:beforeAutospacing="0" w:after="120" w:afterAutospacing="0"/>
        <w:jc w:val="both"/>
      </w:pPr>
      <w:r w:rsidRPr="00F46E24">
        <w:t xml:space="preserve">2 — Relativamente a provas </w:t>
      </w:r>
      <w:r w:rsidR="002313C6" w:rsidRPr="00F46E24">
        <w:t>académicas</w:t>
      </w:r>
      <w:r w:rsidRPr="00F46E24">
        <w:t xml:space="preserve"> de pessoal docente e de </w:t>
      </w:r>
      <w:r w:rsidR="002313C6" w:rsidRPr="00F46E24">
        <w:t>investigação</w:t>
      </w:r>
      <w:r w:rsidRPr="00F46E24">
        <w:t xml:space="preserve">, compete ao Conselho </w:t>
      </w:r>
      <w:r w:rsidR="002313C6" w:rsidRPr="00F46E24">
        <w:t>Científico</w:t>
      </w:r>
      <w:r w:rsidRPr="00F46E24">
        <w:t xml:space="preserve">: </w:t>
      </w:r>
    </w:p>
    <w:p w14:paraId="6E4560E3" w14:textId="48ED08C2" w:rsidR="00F2573A" w:rsidRPr="00F46E24" w:rsidRDefault="00F2573A" w:rsidP="0089237E">
      <w:pPr>
        <w:pStyle w:val="NormalWeb"/>
        <w:numPr>
          <w:ilvl w:val="0"/>
          <w:numId w:val="6"/>
        </w:numPr>
        <w:adjustRightInd w:val="0"/>
        <w:snapToGrid w:val="0"/>
        <w:spacing w:before="120" w:beforeAutospacing="0" w:after="120" w:afterAutospacing="0"/>
        <w:ind w:left="0" w:firstLine="0"/>
        <w:jc w:val="both"/>
      </w:pPr>
      <w:r w:rsidRPr="00F46E24">
        <w:t xml:space="preserve">Definir as </w:t>
      </w:r>
      <w:r w:rsidR="002313C6" w:rsidRPr="00F46E24">
        <w:t>condições</w:t>
      </w:r>
      <w:r w:rsidRPr="00F46E24">
        <w:t xml:space="preserve"> de </w:t>
      </w:r>
      <w:r w:rsidR="002313C6" w:rsidRPr="00F46E24">
        <w:t>admissão</w:t>
      </w:r>
      <w:r w:rsidRPr="00F46E24">
        <w:t xml:space="preserve"> dos candidatos aos </w:t>
      </w:r>
      <w:r w:rsidR="002313C6" w:rsidRPr="00F46E24">
        <w:t>vários</w:t>
      </w:r>
      <w:r w:rsidRPr="00F46E24">
        <w:t xml:space="preserve"> graus </w:t>
      </w:r>
      <w:r w:rsidR="002313C6" w:rsidRPr="00F46E24">
        <w:t>académicos</w:t>
      </w:r>
      <w:r w:rsidRPr="00F46E24">
        <w:t xml:space="preserve"> e respetivas provas, de acordo com a lei vigente; </w:t>
      </w:r>
    </w:p>
    <w:p w14:paraId="76A2E989" w14:textId="1E735690" w:rsidR="00F2573A" w:rsidRPr="00F46E24" w:rsidRDefault="00F2573A" w:rsidP="0001455E">
      <w:pPr>
        <w:pStyle w:val="NormalWeb"/>
        <w:adjustRightInd w:val="0"/>
        <w:snapToGrid w:val="0"/>
        <w:spacing w:before="120" w:beforeAutospacing="0" w:after="120" w:afterAutospacing="0"/>
        <w:jc w:val="both"/>
      </w:pPr>
      <w:r w:rsidRPr="00F46E24">
        <w:rPr>
          <w:i/>
          <w:iCs/>
        </w:rPr>
        <w:t>b</w:t>
      </w:r>
      <w:r w:rsidRPr="00F46E24">
        <w:t xml:space="preserve">) Designar os orientadores das </w:t>
      </w:r>
      <w:r w:rsidR="002313C6" w:rsidRPr="00F46E24">
        <w:t>dissertações</w:t>
      </w:r>
      <w:r w:rsidRPr="00F46E24">
        <w:t xml:space="preserve"> de mestrado e de doutoramento; </w:t>
      </w:r>
    </w:p>
    <w:p w14:paraId="62E61D63" w14:textId="271B3E21" w:rsidR="00F2573A" w:rsidRPr="00F46E24" w:rsidRDefault="00F2573A" w:rsidP="0001455E">
      <w:pPr>
        <w:pStyle w:val="NormalWeb"/>
        <w:adjustRightInd w:val="0"/>
        <w:snapToGrid w:val="0"/>
        <w:spacing w:before="120" w:beforeAutospacing="0" w:after="120" w:afterAutospacing="0"/>
        <w:jc w:val="both"/>
      </w:pPr>
      <w:r w:rsidRPr="00F46E24">
        <w:rPr>
          <w:i/>
          <w:iCs/>
        </w:rPr>
        <w:t>c</w:t>
      </w:r>
      <w:r w:rsidRPr="00F46E24">
        <w:t xml:space="preserve">) Propor a </w:t>
      </w:r>
      <w:r w:rsidR="002313C6" w:rsidRPr="00F46E24">
        <w:t>constituição</w:t>
      </w:r>
      <w:r w:rsidRPr="00F46E24">
        <w:t xml:space="preserve"> dos </w:t>
      </w:r>
      <w:r w:rsidR="002313C6" w:rsidRPr="00F46E24">
        <w:t>júris</w:t>
      </w:r>
      <w:r w:rsidRPr="00F46E24">
        <w:t xml:space="preserve"> das provas </w:t>
      </w:r>
      <w:r w:rsidR="002313C6" w:rsidRPr="00F46E24">
        <w:t>académicas</w:t>
      </w:r>
      <w:r w:rsidRPr="00F46E24">
        <w:t xml:space="preserve"> de licenciatura e mestrado; </w:t>
      </w:r>
    </w:p>
    <w:p w14:paraId="3102391B" w14:textId="25507C1B" w:rsidR="00F2573A" w:rsidRPr="00F46E24" w:rsidRDefault="00F2573A" w:rsidP="0001455E">
      <w:pPr>
        <w:pStyle w:val="NormalWeb"/>
        <w:adjustRightInd w:val="0"/>
        <w:snapToGrid w:val="0"/>
        <w:spacing w:before="120" w:beforeAutospacing="0" w:after="120" w:afterAutospacing="0"/>
        <w:jc w:val="both"/>
      </w:pPr>
      <w:r w:rsidRPr="00F46E24">
        <w:rPr>
          <w:i/>
          <w:iCs/>
        </w:rPr>
        <w:t>d</w:t>
      </w:r>
      <w:r w:rsidRPr="00F46E24">
        <w:t xml:space="preserve">) Propor a </w:t>
      </w:r>
      <w:r w:rsidR="002313C6" w:rsidRPr="00F46E24">
        <w:t>constituição</w:t>
      </w:r>
      <w:r w:rsidRPr="00F46E24">
        <w:t xml:space="preserve"> dos </w:t>
      </w:r>
      <w:r w:rsidR="002313C6" w:rsidRPr="00F46E24">
        <w:t>júris</w:t>
      </w:r>
      <w:r w:rsidRPr="00F46E24">
        <w:t xml:space="preserve"> de doutoramento e das provas para </w:t>
      </w:r>
      <w:r w:rsidR="002313C6" w:rsidRPr="00F46E24">
        <w:t>obtenção</w:t>
      </w:r>
      <w:r w:rsidRPr="00F46E24">
        <w:t xml:space="preserve"> do </w:t>
      </w:r>
      <w:r w:rsidR="002313C6" w:rsidRPr="00F46E24">
        <w:t>título</w:t>
      </w:r>
      <w:r w:rsidRPr="00F46E24">
        <w:t xml:space="preserve"> de agregado; </w:t>
      </w:r>
    </w:p>
    <w:p w14:paraId="3D5587FE" w14:textId="3DBF13A4" w:rsidR="00F2573A" w:rsidRPr="00F46E24" w:rsidRDefault="00F2573A" w:rsidP="0001455E">
      <w:pPr>
        <w:pStyle w:val="NormalWeb"/>
        <w:adjustRightInd w:val="0"/>
        <w:snapToGrid w:val="0"/>
        <w:spacing w:before="120" w:beforeAutospacing="0" w:after="120" w:afterAutospacing="0"/>
        <w:jc w:val="both"/>
      </w:pPr>
      <w:r w:rsidRPr="00F46E24">
        <w:rPr>
          <w:i/>
          <w:iCs/>
        </w:rPr>
        <w:t>e</w:t>
      </w:r>
      <w:r w:rsidRPr="00F46E24">
        <w:t xml:space="preserve">) Propor os </w:t>
      </w:r>
      <w:r w:rsidR="002313C6" w:rsidRPr="00F46E24">
        <w:t>júris</w:t>
      </w:r>
      <w:r w:rsidRPr="00F46E24">
        <w:t xml:space="preserve"> de </w:t>
      </w:r>
      <w:r w:rsidR="002313C6" w:rsidRPr="00F46E24">
        <w:t>equivalência</w:t>
      </w:r>
      <w:r w:rsidRPr="00F46E24">
        <w:t xml:space="preserve"> ao grau de mestre e doutor; </w:t>
      </w:r>
    </w:p>
    <w:p w14:paraId="154EE42E" w14:textId="7416661C" w:rsidR="00F2573A" w:rsidRPr="00F46E24" w:rsidRDefault="00F2573A" w:rsidP="0001455E">
      <w:pPr>
        <w:pStyle w:val="NormalWeb"/>
        <w:adjustRightInd w:val="0"/>
        <w:snapToGrid w:val="0"/>
        <w:spacing w:before="120" w:beforeAutospacing="0" w:after="120" w:afterAutospacing="0"/>
        <w:jc w:val="both"/>
      </w:pPr>
      <w:r w:rsidRPr="00F46E24">
        <w:rPr>
          <w:i/>
          <w:iCs/>
        </w:rPr>
        <w:t>f</w:t>
      </w:r>
      <w:r w:rsidRPr="00F46E24">
        <w:t xml:space="preserve">) Propor os </w:t>
      </w:r>
      <w:r w:rsidR="002313C6" w:rsidRPr="00F46E24">
        <w:t>júris</w:t>
      </w:r>
      <w:r w:rsidRPr="00F46E24">
        <w:t xml:space="preserve"> de reconhecimento de </w:t>
      </w:r>
      <w:r w:rsidR="002313C6" w:rsidRPr="00F46E24">
        <w:t>habilitações</w:t>
      </w:r>
      <w:r w:rsidRPr="00F46E24">
        <w:t xml:space="preserve"> a </w:t>
      </w:r>
      <w:r w:rsidR="002313C6" w:rsidRPr="00F46E24">
        <w:t>nível</w:t>
      </w:r>
      <w:r w:rsidRPr="00F46E24">
        <w:t xml:space="preserve"> de licenciatura, mestrado e ao grau de doutor. </w:t>
      </w:r>
    </w:p>
    <w:p w14:paraId="0E948870" w14:textId="34625DAC" w:rsidR="00F2573A" w:rsidRPr="00F46E24" w:rsidRDefault="00F2573A" w:rsidP="0001455E">
      <w:pPr>
        <w:pStyle w:val="NormalWeb"/>
        <w:adjustRightInd w:val="0"/>
        <w:snapToGrid w:val="0"/>
        <w:spacing w:before="120" w:beforeAutospacing="0" w:after="120" w:afterAutospacing="0"/>
        <w:jc w:val="both"/>
      </w:pPr>
      <w:r w:rsidRPr="00F46E24">
        <w:rPr>
          <w:i/>
          <w:iCs/>
        </w:rPr>
        <w:t>g</w:t>
      </w:r>
      <w:r w:rsidRPr="00F46E24">
        <w:t xml:space="preserve">) Praticar os outros atos previstos na lei relativos à carreira docente e de </w:t>
      </w:r>
      <w:r w:rsidR="002313C6" w:rsidRPr="00F46E24">
        <w:t>investigação</w:t>
      </w:r>
      <w:r w:rsidRPr="00F46E24">
        <w:t xml:space="preserve"> e ao recrutamento de pessoal docente e de </w:t>
      </w:r>
      <w:r w:rsidR="002313C6" w:rsidRPr="00F46E24">
        <w:t>investigação</w:t>
      </w:r>
      <w:r w:rsidRPr="00F46E24">
        <w:t xml:space="preserve">. </w:t>
      </w:r>
    </w:p>
    <w:p w14:paraId="7342EE5A" w14:textId="0E28732F" w:rsidR="00F2573A" w:rsidRPr="00F46E24" w:rsidRDefault="00F2573A" w:rsidP="0001455E">
      <w:pPr>
        <w:pStyle w:val="NormalWeb"/>
        <w:adjustRightInd w:val="0"/>
        <w:snapToGrid w:val="0"/>
        <w:spacing w:before="120" w:beforeAutospacing="0" w:after="120" w:afterAutospacing="0"/>
        <w:jc w:val="both"/>
      </w:pPr>
      <w:r w:rsidRPr="00F46E24">
        <w:t xml:space="preserve">3 — Os membros do Conselho </w:t>
      </w:r>
      <w:r w:rsidR="002313C6" w:rsidRPr="00F46E24">
        <w:t>Científico</w:t>
      </w:r>
      <w:r w:rsidRPr="00F46E24">
        <w:t xml:space="preserve"> </w:t>
      </w:r>
      <w:r w:rsidR="002313C6" w:rsidRPr="00F46E24">
        <w:t>não</w:t>
      </w:r>
      <w:r w:rsidRPr="00F46E24">
        <w:t xml:space="preserve"> podem pronunciar-se sobre </w:t>
      </w:r>
      <w:proofErr w:type="gramStart"/>
      <w:r w:rsidRPr="00F46E24">
        <w:t>assuntos</w:t>
      </w:r>
      <w:proofErr w:type="gramEnd"/>
      <w:r w:rsidRPr="00F46E24">
        <w:t xml:space="preserve"> referentes </w:t>
      </w:r>
      <w:proofErr w:type="gramStart"/>
      <w:r w:rsidRPr="00F46E24">
        <w:t>a</w:t>
      </w:r>
      <w:proofErr w:type="gramEnd"/>
      <w:r w:rsidRPr="00F46E24">
        <w:t xml:space="preserve">: </w:t>
      </w:r>
    </w:p>
    <w:p w14:paraId="69BEDF57" w14:textId="77777777" w:rsidR="00F2573A" w:rsidRPr="00F46E24" w:rsidRDefault="00F2573A" w:rsidP="0001455E">
      <w:pPr>
        <w:pStyle w:val="NormalWeb"/>
        <w:adjustRightInd w:val="0"/>
        <w:snapToGrid w:val="0"/>
        <w:spacing w:before="120" w:beforeAutospacing="0" w:after="120" w:afterAutospacing="0"/>
        <w:jc w:val="both"/>
      </w:pPr>
      <w:r w:rsidRPr="00F46E24">
        <w:rPr>
          <w:i/>
          <w:iCs/>
        </w:rPr>
        <w:lastRenderedPageBreak/>
        <w:t>a</w:t>
      </w:r>
      <w:r w:rsidRPr="00F46E24">
        <w:t xml:space="preserve">) Atos relacionados com a carreira de docentes com categoria superior à sua; </w:t>
      </w:r>
    </w:p>
    <w:p w14:paraId="5A8AF521" w14:textId="0CB79D75" w:rsidR="00F2573A" w:rsidRPr="00F46E24" w:rsidRDefault="00F2573A" w:rsidP="0001455E">
      <w:pPr>
        <w:pStyle w:val="NormalWeb"/>
        <w:adjustRightInd w:val="0"/>
        <w:snapToGrid w:val="0"/>
        <w:spacing w:before="120" w:beforeAutospacing="0" w:after="120" w:afterAutospacing="0"/>
        <w:jc w:val="both"/>
      </w:pPr>
      <w:r w:rsidRPr="00F46E24">
        <w:rPr>
          <w:i/>
          <w:iCs/>
        </w:rPr>
        <w:t>b</w:t>
      </w:r>
      <w:r w:rsidRPr="00F46E24">
        <w:t xml:space="preserve">) Concursos ou provas em </w:t>
      </w:r>
      <w:r w:rsidR="002313C6" w:rsidRPr="00F46E24">
        <w:t>relação</w:t>
      </w:r>
      <w:r w:rsidRPr="00F46E24">
        <w:t xml:space="preserve"> aos quais </w:t>
      </w:r>
      <w:r w:rsidR="002313C6" w:rsidRPr="00F46E24">
        <w:t>reúnam</w:t>
      </w:r>
      <w:r w:rsidRPr="00F46E24">
        <w:t xml:space="preserve"> as </w:t>
      </w:r>
      <w:r w:rsidR="002313C6" w:rsidRPr="00F46E24">
        <w:t>condições</w:t>
      </w:r>
      <w:r w:rsidRPr="00F46E24">
        <w:t xml:space="preserve"> para serem opositores. </w:t>
      </w:r>
    </w:p>
    <w:p w14:paraId="6D503391" w14:textId="6F1228D0" w:rsidR="00F2573A" w:rsidRPr="00F46E24" w:rsidRDefault="00F2573A" w:rsidP="0001455E">
      <w:pPr>
        <w:adjustRightInd w:val="0"/>
        <w:snapToGrid w:val="0"/>
        <w:spacing w:before="120" w:after="120"/>
        <w:jc w:val="both"/>
      </w:pPr>
      <w:r w:rsidRPr="00F46E24">
        <w:t xml:space="preserve">4 — O Conselho </w:t>
      </w:r>
      <w:r w:rsidR="002313C6" w:rsidRPr="00F46E24">
        <w:t>Científico</w:t>
      </w:r>
      <w:r w:rsidRPr="00F46E24">
        <w:t xml:space="preserve"> </w:t>
      </w:r>
      <w:r w:rsidR="002313C6" w:rsidRPr="00F46E24">
        <w:t>poderá</w:t>
      </w:r>
      <w:r w:rsidRPr="00F46E24">
        <w:t xml:space="preserve">́ delegar no respetivo Presidente as </w:t>
      </w:r>
      <w:r w:rsidR="002313C6" w:rsidRPr="00F46E24">
        <w:t>competências</w:t>
      </w:r>
      <w:r w:rsidRPr="00F46E24">
        <w:t xml:space="preserve"> que entenda </w:t>
      </w:r>
      <w:r w:rsidR="002313C6" w:rsidRPr="00F46E24">
        <w:t>necessárias</w:t>
      </w:r>
      <w:r w:rsidRPr="00F46E24">
        <w:t xml:space="preserve"> para a </w:t>
      </w:r>
      <w:r w:rsidR="002313C6" w:rsidRPr="00F46E24">
        <w:t>execução</w:t>
      </w:r>
      <w:r w:rsidRPr="00F46E24">
        <w:t xml:space="preserve"> das suas decisões</w:t>
      </w:r>
    </w:p>
    <w:p w14:paraId="60521DC2" w14:textId="77777777" w:rsidR="00536667" w:rsidRPr="00F46E24" w:rsidRDefault="00536667" w:rsidP="0001455E">
      <w:pPr>
        <w:adjustRightInd w:val="0"/>
        <w:snapToGrid w:val="0"/>
        <w:spacing w:before="120" w:after="120"/>
        <w:jc w:val="both"/>
      </w:pPr>
    </w:p>
    <w:p w14:paraId="494C8A85" w14:textId="77777777" w:rsidR="00536667" w:rsidRPr="00F46E24" w:rsidRDefault="00966AB1" w:rsidP="0001455E">
      <w:pPr>
        <w:adjustRightInd w:val="0"/>
        <w:snapToGrid w:val="0"/>
        <w:spacing w:before="120" w:after="120"/>
        <w:jc w:val="both"/>
      </w:pPr>
      <w:r w:rsidRPr="00F46E24">
        <w:rPr>
          <w:b/>
        </w:rPr>
        <w:t>Art</w:t>
      </w:r>
      <w:r w:rsidR="00536667" w:rsidRPr="00F46E24">
        <w:rPr>
          <w:b/>
        </w:rPr>
        <w:t>igo</w:t>
      </w:r>
      <w:r w:rsidRPr="00F46E24">
        <w:rPr>
          <w:b/>
        </w:rPr>
        <w:t xml:space="preserve"> 40º - </w:t>
      </w:r>
      <w:r w:rsidR="00536667" w:rsidRPr="00F46E24">
        <w:t>alteração do artigo 40º na sua versão anterior, passando a ter a seguinte redação:</w:t>
      </w:r>
    </w:p>
    <w:p w14:paraId="186AF180" w14:textId="77777777" w:rsidR="00966AB1" w:rsidRPr="00F46E24" w:rsidRDefault="00966AB1" w:rsidP="0001455E">
      <w:pPr>
        <w:adjustRightInd w:val="0"/>
        <w:snapToGrid w:val="0"/>
        <w:spacing w:before="120" w:after="120"/>
        <w:jc w:val="both"/>
        <w:rPr>
          <w:b/>
        </w:rPr>
      </w:pPr>
    </w:p>
    <w:p w14:paraId="2CADC152" w14:textId="7D47592F" w:rsidR="00F2573A" w:rsidRPr="00F46E24" w:rsidRDefault="002313C6" w:rsidP="0001455E">
      <w:pPr>
        <w:pStyle w:val="NormalWeb"/>
        <w:adjustRightInd w:val="0"/>
        <w:snapToGrid w:val="0"/>
        <w:spacing w:before="120" w:beforeAutospacing="0" w:after="120" w:afterAutospacing="0"/>
        <w:jc w:val="center"/>
      </w:pPr>
      <w:r w:rsidRPr="00F46E24">
        <w:t>Artigo 40º</w:t>
      </w:r>
    </w:p>
    <w:p w14:paraId="20DE43ED" w14:textId="7AA17DFE" w:rsidR="00F2573A" w:rsidRPr="00F46E24" w:rsidRDefault="00162B34" w:rsidP="0001455E">
      <w:pPr>
        <w:pStyle w:val="NormalWeb"/>
        <w:adjustRightInd w:val="0"/>
        <w:snapToGrid w:val="0"/>
        <w:spacing w:before="120" w:beforeAutospacing="0" w:after="120" w:afterAutospacing="0"/>
        <w:jc w:val="center"/>
      </w:pPr>
      <w:r w:rsidRPr="00F46E24">
        <w:rPr>
          <w:b/>
          <w:bCs/>
        </w:rPr>
        <w:t>Competência</w:t>
      </w:r>
    </w:p>
    <w:p w14:paraId="09E0AC79" w14:textId="5D8FE088" w:rsidR="00F2573A" w:rsidRPr="00F46E24" w:rsidRDefault="00F2573A" w:rsidP="0001455E">
      <w:pPr>
        <w:pStyle w:val="NormalWeb"/>
        <w:adjustRightInd w:val="0"/>
        <w:snapToGrid w:val="0"/>
        <w:spacing w:before="120" w:beforeAutospacing="0" w:after="120" w:afterAutospacing="0"/>
        <w:jc w:val="both"/>
      </w:pPr>
      <w:r w:rsidRPr="00F46E24">
        <w:t xml:space="preserve">Compete ao Conselho </w:t>
      </w:r>
      <w:r w:rsidR="002313C6" w:rsidRPr="00F46E24">
        <w:t>Pedagógico</w:t>
      </w:r>
      <w:r w:rsidRPr="00F46E24">
        <w:t xml:space="preserve">: </w:t>
      </w:r>
    </w:p>
    <w:p w14:paraId="0B455B7A" w14:textId="77777777" w:rsidR="00F2573A" w:rsidRPr="00F46E24" w:rsidRDefault="00F2573A" w:rsidP="0001455E">
      <w:pPr>
        <w:pStyle w:val="NormalWeb"/>
        <w:adjustRightInd w:val="0"/>
        <w:snapToGrid w:val="0"/>
        <w:spacing w:before="120" w:beforeAutospacing="0" w:after="120" w:afterAutospacing="0"/>
      </w:pPr>
      <w:r w:rsidRPr="00F46E24">
        <w:rPr>
          <w:i/>
          <w:iCs/>
        </w:rPr>
        <w:t>a</w:t>
      </w:r>
      <w:r w:rsidRPr="00F46E24">
        <w:t xml:space="preserve">) Eleger nos termos do nº 3 do artigo 18º o seu Presidente, podendo </w:t>
      </w:r>
      <w:proofErr w:type="gramStart"/>
      <w:r w:rsidRPr="00F46E24">
        <w:t>ser  parcialmente</w:t>
      </w:r>
      <w:proofErr w:type="gramEnd"/>
      <w:r w:rsidRPr="00F46E24">
        <w:t xml:space="preserve"> dispensado da prestação de serviço docente;</w:t>
      </w:r>
    </w:p>
    <w:p w14:paraId="7ED30FAA" w14:textId="78CEC80E" w:rsidR="00F2573A" w:rsidRPr="00F46E24" w:rsidRDefault="00F2573A" w:rsidP="0001455E">
      <w:pPr>
        <w:pStyle w:val="NormalWeb"/>
        <w:adjustRightInd w:val="0"/>
        <w:snapToGrid w:val="0"/>
        <w:spacing w:before="120" w:beforeAutospacing="0" w:after="120" w:afterAutospacing="0"/>
      </w:pPr>
      <w:r w:rsidRPr="00F46E24">
        <w:rPr>
          <w:i/>
          <w:iCs/>
        </w:rPr>
        <w:t>b</w:t>
      </w:r>
      <w:r w:rsidRPr="00F46E24">
        <w:t>) Elaborar e rever o seu regimento;</w:t>
      </w:r>
      <w:r w:rsidRPr="00F46E24">
        <w:br/>
      </w:r>
      <w:r w:rsidRPr="00F46E24">
        <w:rPr>
          <w:i/>
          <w:iCs/>
        </w:rPr>
        <w:t>c</w:t>
      </w:r>
      <w:r w:rsidRPr="00F46E24">
        <w:t xml:space="preserve">) Definir os seus modos de </w:t>
      </w:r>
      <w:r w:rsidR="002313C6" w:rsidRPr="00F46E24">
        <w:t>organização</w:t>
      </w:r>
      <w:r w:rsidRPr="00F46E24">
        <w:t xml:space="preserve"> interna;</w:t>
      </w:r>
      <w:r w:rsidRPr="00F46E24">
        <w:br/>
      </w:r>
      <w:r w:rsidRPr="00F46E24">
        <w:rPr>
          <w:i/>
          <w:iCs/>
        </w:rPr>
        <w:t>d</w:t>
      </w:r>
      <w:r w:rsidRPr="00F46E24">
        <w:t xml:space="preserve">) Pronunciar-se sobre as </w:t>
      </w:r>
      <w:r w:rsidR="002313C6" w:rsidRPr="00F46E24">
        <w:t>orientações</w:t>
      </w:r>
      <w:r w:rsidRPr="00F46E24">
        <w:t xml:space="preserve"> </w:t>
      </w:r>
      <w:r w:rsidR="002313C6" w:rsidRPr="00F46E24">
        <w:t>pedagógicas</w:t>
      </w:r>
      <w:r w:rsidRPr="00F46E24">
        <w:t xml:space="preserve"> da FFUL;</w:t>
      </w:r>
      <w:r w:rsidRPr="00F46E24">
        <w:br/>
      </w:r>
      <w:r w:rsidRPr="00F46E24">
        <w:rPr>
          <w:i/>
          <w:iCs/>
        </w:rPr>
        <w:t>e</w:t>
      </w:r>
      <w:r w:rsidRPr="00F46E24">
        <w:t xml:space="preserve">) Pronunciar-se sobre a </w:t>
      </w:r>
      <w:r w:rsidR="002313C6" w:rsidRPr="00F46E24">
        <w:t>criação</w:t>
      </w:r>
      <w:r w:rsidRPr="00F46E24">
        <w:t xml:space="preserve"> de ciclos de estudos e sobre os planos dos ciclos de estudos ministrados;</w:t>
      </w:r>
      <w:r w:rsidRPr="00F46E24">
        <w:br/>
      </w:r>
      <w:r w:rsidRPr="00F46E24">
        <w:rPr>
          <w:i/>
          <w:iCs/>
        </w:rPr>
        <w:t>f</w:t>
      </w:r>
      <w:r w:rsidRPr="00F46E24">
        <w:t xml:space="preserve">) Pronunciar-se sobre o regime de </w:t>
      </w:r>
      <w:r w:rsidR="002313C6" w:rsidRPr="00F46E24">
        <w:t>prescrições</w:t>
      </w:r>
      <w:r w:rsidRPr="00F46E24">
        <w:t>;</w:t>
      </w:r>
      <w:r w:rsidRPr="00F46E24">
        <w:br/>
      </w:r>
      <w:r w:rsidRPr="00F46E24">
        <w:rPr>
          <w:i/>
          <w:iCs/>
        </w:rPr>
        <w:t>g</w:t>
      </w:r>
      <w:r w:rsidRPr="00F46E24">
        <w:t xml:space="preserve">) Promover a </w:t>
      </w:r>
      <w:r w:rsidR="002313C6" w:rsidRPr="00F46E24">
        <w:t>coordenação</w:t>
      </w:r>
      <w:r w:rsidRPr="00F46E24">
        <w:t xml:space="preserve"> dos programas, dos </w:t>
      </w:r>
      <w:r w:rsidR="002313C6" w:rsidRPr="00F46E24">
        <w:t>métodos</w:t>
      </w:r>
      <w:r w:rsidRPr="00F46E24">
        <w:t xml:space="preserve"> de ensino e de </w:t>
      </w:r>
      <w:r w:rsidR="002313C6" w:rsidRPr="00F46E24">
        <w:t>avaliação</w:t>
      </w:r>
      <w:r w:rsidRPr="00F46E24">
        <w:t xml:space="preserve"> das diferentes unidades curriculares;</w:t>
      </w:r>
      <w:r w:rsidRPr="00F46E24">
        <w:br/>
      </w:r>
      <w:r w:rsidRPr="00F46E24">
        <w:rPr>
          <w:i/>
          <w:iCs/>
        </w:rPr>
        <w:t>h</w:t>
      </w:r>
      <w:r w:rsidRPr="00F46E24">
        <w:t xml:space="preserve">) Aprovar o regulamento de </w:t>
      </w:r>
      <w:r w:rsidR="002313C6" w:rsidRPr="00F46E24">
        <w:t>avaliação</w:t>
      </w:r>
      <w:r w:rsidRPr="00F46E24">
        <w:t xml:space="preserve"> de conhecimentos e </w:t>
      </w:r>
      <w:r w:rsidR="002313C6" w:rsidRPr="00F46E24">
        <w:t>competências</w:t>
      </w:r>
      <w:r w:rsidRPr="00F46E24">
        <w:t xml:space="preserve"> dos estudantes;</w:t>
      </w:r>
      <w:r w:rsidRPr="00F46E24">
        <w:br/>
      </w:r>
      <w:r w:rsidRPr="00F46E24">
        <w:rPr>
          <w:i/>
          <w:iCs/>
        </w:rPr>
        <w:t>i</w:t>
      </w:r>
      <w:r w:rsidRPr="00F46E24">
        <w:t xml:space="preserve">) Pronunciar-se sobre o </w:t>
      </w:r>
      <w:r w:rsidR="002313C6" w:rsidRPr="00F46E24">
        <w:t>calendário</w:t>
      </w:r>
      <w:r w:rsidRPr="00F46E24">
        <w:t xml:space="preserve"> letivo, elaborar os </w:t>
      </w:r>
      <w:r w:rsidR="002313C6" w:rsidRPr="00F46E24">
        <w:t>horários</w:t>
      </w:r>
      <w:r w:rsidRPr="00F46E24">
        <w:t xml:space="preserve"> e os mapas de exames para cada ano escolar e monitorizar o seu cumprimento; </w:t>
      </w:r>
    </w:p>
    <w:p w14:paraId="020CDD61" w14:textId="48ED2EE7" w:rsidR="00F2573A" w:rsidRPr="00F46E24" w:rsidRDefault="00F2573A" w:rsidP="0001455E">
      <w:pPr>
        <w:pStyle w:val="NormalWeb"/>
        <w:adjustRightInd w:val="0"/>
        <w:snapToGrid w:val="0"/>
        <w:spacing w:before="120" w:beforeAutospacing="0" w:after="120" w:afterAutospacing="0"/>
      </w:pPr>
      <w:r w:rsidRPr="00F46E24">
        <w:rPr>
          <w:i/>
          <w:iCs/>
        </w:rPr>
        <w:t>j</w:t>
      </w:r>
      <w:r w:rsidRPr="00F46E24">
        <w:t xml:space="preserve">) Promover a </w:t>
      </w:r>
      <w:r w:rsidR="002313C6" w:rsidRPr="00F46E24">
        <w:t>realização</w:t>
      </w:r>
      <w:r w:rsidRPr="00F46E24">
        <w:t xml:space="preserve"> de </w:t>
      </w:r>
      <w:r w:rsidR="002313C6" w:rsidRPr="00F46E24">
        <w:t>inquéritos</w:t>
      </w:r>
      <w:r w:rsidRPr="00F46E24">
        <w:t xml:space="preserve"> regulares ao desempenho </w:t>
      </w:r>
      <w:r w:rsidR="002313C6" w:rsidRPr="00F46E24">
        <w:t>pedagógico</w:t>
      </w:r>
      <w:r w:rsidRPr="00F46E24">
        <w:t xml:space="preserve"> da FFUL e a sua </w:t>
      </w:r>
      <w:r w:rsidR="002313C6" w:rsidRPr="00F46E24">
        <w:t>análise</w:t>
      </w:r>
      <w:r w:rsidRPr="00F46E24">
        <w:t xml:space="preserve"> e </w:t>
      </w:r>
      <w:r w:rsidR="002313C6" w:rsidRPr="00F46E24">
        <w:t>divulgação</w:t>
      </w:r>
      <w:r w:rsidRPr="00F46E24">
        <w:t xml:space="preserve">; </w:t>
      </w:r>
    </w:p>
    <w:p w14:paraId="42958604" w14:textId="1D4C317D" w:rsidR="00F2573A" w:rsidRPr="00F46E24" w:rsidRDefault="00F2573A" w:rsidP="0001455E">
      <w:pPr>
        <w:pStyle w:val="NormalWeb"/>
        <w:adjustRightInd w:val="0"/>
        <w:snapToGrid w:val="0"/>
        <w:spacing w:before="120" w:beforeAutospacing="0" w:after="120" w:afterAutospacing="0"/>
      </w:pPr>
      <w:r w:rsidRPr="00F46E24">
        <w:rPr>
          <w:i/>
          <w:iCs/>
        </w:rPr>
        <w:t>l</w:t>
      </w:r>
      <w:r w:rsidRPr="00F46E24">
        <w:t xml:space="preserve">) Promover a </w:t>
      </w:r>
      <w:r w:rsidR="002313C6" w:rsidRPr="00F46E24">
        <w:t>realização</w:t>
      </w:r>
      <w:r w:rsidRPr="00F46E24">
        <w:t xml:space="preserve"> da </w:t>
      </w:r>
      <w:r w:rsidR="002313C6" w:rsidRPr="00F46E24">
        <w:t>avaliação</w:t>
      </w:r>
      <w:r w:rsidRPr="00F46E24">
        <w:t xml:space="preserve"> do desempenho </w:t>
      </w:r>
      <w:r w:rsidR="002313C6" w:rsidRPr="00F46E24">
        <w:t>pedagógico</w:t>
      </w:r>
      <w:r w:rsidRPr="00F46E24">
        <w:t xml:space="preserve"> dos docentes, por estes e pelos estudantes, e a sua </w:t>
      </w:r>
      <w:r w:rsidR="002313C6" w:rsidRPr="00F46E24">
        <w:t>análise</w:t>
      </w:r>
      <w:r w:rsidRPr="00F46E24">
        <w:t xml:space="preserve"> e </w:t>
      </w:r>
      <w:r w:rsidR="002313C6" w:rsidRPr="00F46E24">
        <w:t>divulgação</w:t>
      </w:r>
      <w:r w:rsidRPr="00F46E24">
        <w:t xml:space="preserve">; </w:t>
      </w:r>
    </w:p>
    <w:p w14:paraId="7D430EA2" w14:textId="076FE5A1" w:rsidR="00F2573A" w:rsidRPr="00F46E24" w:rsidRDefault="00F2573A" w:rsidP="0001455E">
      <w:pPr>
        <w:pStyle w:val="NormalWeb"/>
        <w:adjustRightInd w:val="0"/>
        <w:snapToGrid w:val="0"/>
        <w:spacing w:before="120" w:beforeAutospacing="0" w:after="120" w:afterAutospacing="0"/>
      </w:pPr>
      <w:r w:rsidRPr="00F46E24">
        <w:rPr>
          <w:i/>
          <w:iCs/>
        </w:rPr>
        <w:t>m</w:t>
      </w:r>
      <w:r w:rsidRPr="00F46E24">
        <w:t xml:space="preserve">) Elaborar anualmente um </w:t>
      </w:r>
      <w:r w:rsidR="002313C6" w:rsidRPr="00F46E24">
        <w:t>relatório</w:t>
      </w:r>
      <w:r w:rsidRPr="00F46E24">
        <w:t xml:space="preserve"> sobre a </w:t>
      </w:r>
      <w:r w:rsidR="002313C6" w:rsidRPr="00F46E24">
        <w:t>situação</w:t>
      </w:r>
      <w:r w:rsidRPr="00F46E24">
        <w:t xml:space="preserve"> </w:t>
      </w:r>
      <w:r w:rsidR="002313C6" w:rsidRPr="00F46E24">
        <w:t>pedagógica</w:t>
      </w:r>
      <w:r w:rsidRPr="00F46E24">
        <w:t xml:space="preserve"> da FFUL; </w:t>
      </w:r>
    </w:p>
    <w:p w14:paraId="10956320" w14:textId="73759C33" w:rsidR="00F2573A" w:rsidRPr="00F46E24" w:rsidRDefault="00F2573A" w:rsidP="0001455E">
      <w:pPr>
        <w:pStyle w:val="NormalWeb"/>
        <w:adjustRightInd w:val="0"/>
        <w:snapToGrid w:val="0"/>
        <w:spacing w:before="120" w:beforeAutospacing="0" w:after="120" w:afterAutospacing="0"/>
      </w:pPr>
      <w:r w:rsidRPr="00F46E24">
        <w:rPr>
          <w:i/>
          <w:iCs/>
        </w:rPr>
        <w:t>n</w:t>
      </w:r>
      <w:r w:rsidRPr="00F46E24">
        <w:t xml:space="preserve">) Promover </w:t>
      </w:r>
      <w:r w:rsidR="002313C6" w:rsidRPr="00F46E24">
        <w:t>ações</w:t>
      </w:r>
      <w:r w:rsidRPr="00F46E24">
        <w:t xml:space="preserve"> de </w:t>
      </w:r>
      <w:r w:rsidR="002313C6" w:rsidRPr="00F46E24">
        <w:t>formação</w:t>
      </w:r>
      <w:r w:rsidRPr="00F46E24">
        <w:t xml:space="preserve"> de interesse </w:t>
      </w:r>
      <w:r w:rsidR="002313C6" w:rsidRPr="00F46E24">
        <w:t>pedagógico</w:t>
      </w:r>
      <w:r w:rsidRPr="00F46E24">
        <w:t xml:space="preserve">, </w:t>
      </w:r>
      <w:r w:rsidR="002313C6" w:rsidRPr="00F46E24">
        <w:t>científico</w:t>
      </w:r>
      <w:r w:rsidRPr="00F46E24">
        <w:t xml:space="preserve"> ou cultural; </w:t>
      </w:r>
    </w:p>
    <w:p w14:paraId="4E088948" w14:textId="6F71D3BD" w:rsidR="00F2573A" w:rsidRPr="00F46E24" w:rsidRDefault="00F2573A" w:rsidP="0001455E">
      <w:pPr>
        <w:pStyle w:val="NormalWeb"/>
        <w:adjustRightInd w:val="0"/>
        <w:snapToGrid w:val="0"/>
        <w:spacing w:before="120" w:beforeAutospacing="0" w:after="120" w:afterAutospacing="0"/>
        <w:jc w:val="both"/>
      </w:pPr>
      <w:r w:rsidRPr="00F46E24">
        <w:rPr>
          <w:i/>
          <w:iCs/>
        </w:rPr>
        <w:t>o</w:t>
      </w:r>
      <w:r w:rsidRPr="00F46E24">
        <w:t xml:space="preserve">) Apreciar as </w:t>
      </w:r>
      <w:r w:rsidR="002313C6" w:rsidRPr="00F46E24">
        <w:t>reclamações</w:t>
      </w:r>
      <w:r w:rsidRPr="00F46E24">
        <w:t xml:space="preserve"> relativas a falhas </w:t>
      </w:r>
      <w:r w:rsidR="002313C6" w:rsidRPr="00F46E24">
        <w:t>pedagógicas</w:t>
      </w:r>
      <w:r w:rsidRPr="00F46E24">
        <w:t xml:space="preserve"> e propor as </w:t>
      </w:r>
      <w:r w:rsidR="002313C6" w:rsidRPr="00F46E24">
        <w:t>providências</w:t>
      </w:r>
      <w:r w:rsidRPr="00F46E24">
        <w:t xml:space="preserve"> </w:t>
      </w:r>
      <w:r w:rsidR="002313C6" w:rsidRPr="00F46E24">
        <w:t>necessárias</w:t>
      </w:r>
      <w:r w:rsidRPr="00F46E24">
        <w:t xml:space="preserve">; </w:t>
      </w:r>
    </w:p>
    <w:p w14:paraId="38877403" w14:textId="134E3F76" w:rsidR="00F2573A" w:rsidRPr="00F46E24" w:rsidRDefault="00F2573A" w:rsidP="0001455E">
      <w:pPr>
        <w:pStyle w:val="NormalWeb"/>
        <w:adjustRightInd w:val="0"/>
        <w:snapToGrid w:val="0"/>
        <w:spacing w:before="120" w:beforeAutospacing="0" w:after="120" w:afterAutospacing="0"/>
        <w:jc w:val="both"/>
      </w:pPr>
      <w:r w:rsidRPr="00F46E24">
        <w:rPr>
          <w:i/>
          <w:iCs/>
        </w:rPr>
        <w:t>p</w:t>
      </w:r>
      <w:r w:rsidRPr="00F46E24">
        <w:t xml:space="preserve">) Pronunciar-se sobre a </w:t>
      </w:r>
      <w:r w:rsidR="002313C6" w:rsidRPr="00F46E24">
        <w:t>instituição</w:t>
      </w:r>
      <w:r w:rsidRPr="00F46E24">
        <w:t xml:space="preserve"> de </w:t>
      </w:r>
      <w:r w:rsidR="002313C6" w:rsidRPr="00F46E24">
        <w:t>prémios</w:t>
      </w:r>
      <w:r w:rsidRPr="00F46E24">
        <w:t xml:space="preserve"> escolares; </w:t>
      </w:r>
    </w:p>
    <w:p w14:paraId="3F7A5D4C" w14:textId="67C36D93" w:rsidR="00F2573A" w:rsidRPr="00F46E24" w:rsidRDefault="00F2573A" w:rsidP="0001455E">
      <w:pPr>
        <w:adjustRightInd w:val="0"/>
        <w:snapToGrid w:val="0"/>
        <w:spacing w:before="120" w:after="120"/>
        <w:jc w:val="both"/>
      </w:pPr>
      <w:r w:rsidRPr="00F46E24">
        <w:rPr>
          <w:i/>
          <w:iCs/>
        </w:rPr>
        <w:t>q</w:t>
      </w:r>
      <w:r w:rsidRPr="00F46E24">
        <w:t xml:space="preserve">) Exercer as demais </w:t>
      </w:r>
      <w:r w:rsidR="002313C6" w:rsidRPr="00F46E24">
        <w:t>competências</w:t>
      </w:r>
      <w:r w:rsidRPr="00F46E24">
        <w:t xml:space="preserve"> que lhe sejam conferidas pela lei, pelos Estatutos ou pelos regulamentos da Universidade.</w:t>
      </w:r>
    </w:p>
    <w:p w14:paraId="59BF8587" w14:textId="77777777" w:rsidR="00966AB1" w:rsidRPr="00F46E24" w:rsidRDefault="00966AB1" w:rsidP="0001455E">
      <w:pPr>
        <w:adjustRightInd w:val="0"/>
        <w:snapToGrid w:val="0"/>
        <w:spacing w:before="120" w:after="120"/>
        <w:jc w:val="both"/>
      </w:pPr>
    </w:p>
    <w:p w14:paraId="23727791" w14:textId="77777777" w:rsidR="00536667" w:rsidRPr="00F46E24" w:rsidRDefault="00536667" w:rsidP="0001455E">
      <w:pPr>
        <w:adjustRightInd w:val="0"/>
        <w:snapToGrid w:val="0"/>
        <w:spacing w:before="120" w:after="120"/>
        <w:jc w:val="both"/>
      </w:pPr>
    </w:p>
    <w:p w14:paraId="7961C240" w14:textId="77777777" w:rsidR="00536667" w:rsidRPr="00F46E24" w:rsidRDefault="00536667" w:rsidP="0001455E">
      <w:pPr>
        <w:adjustRightInd w:val="0"/>
        <w:snapToGrid w:val="0"/>
        <w:spacing w:before="120" w:after="120"/>
        <w:jc w:val="both"/>
      </w:pPr>
      <w:r w:rsidRPr="00F46E24">
        <w:rPr>
          <w:b/>
        </w:rPr>
        <w:t>A</w:t>
      </w:r>
      <w:r w:rsidR="00966AB1" w:rsidRPr="00F46E24">
        <w:rPr>
          <w:b/>
        </w:rPr>
        <w:t>rt</w:t>
      </w:r>
      <w:r w:rsidRPr="00F46E24">
        <w:rPr>
          <w:b/>
        </w:rPr>
        <w:t>igo</w:t>
      </w:r>
      <w:r w:rsidR="00966AB1" w:rsidRPr="00F46E24">
        <w:rPr>
          <w:b/>
        </w:rPr>
        <w:t xml:space="preserve"> 41º</w:t>
      </w:r>
      <w:r w:rsidRPr="00F46E24">
        <w:rPr>
          <w:b/>
        </w:rPr>
        <w:t xml:space="preserve"> - </w:t>
      </w:r>
      <w:r w:rsidRPr="00F46E24">
        <w:t>alteração do artigo 33º na sua versão anterior, passando a ter a seguinte redação:</w:t>
      </w:r>
    </w:p>
    <w:p w14:paraId="36660384" w14:textId="545A0E04" w:rsidR="00966AB1" w:rsidRPr="00F46E24" w:rsidRDefault="00966AB1" w:rsidP="0001455E">
      <w:pPr>
        <w:adjustRightInd w:val="0"/>
        <w:snapToGrid w:val="0"/>
        <w:spacing w:before="120" w:after="120"/>
        <w:jc w:val="both"/>
        <w:rPr>
          <w:b/>
        </w:rPr>
      </w:pPr>
    </w:p>
    <w:p w14:paraId="37BB8454" w14:textId="62ACA1A6" w:rsidR="00F2573A" w:rsidRPr="00F46E24" w:rsidRDefault="00F2573A" w:rsidP="0001455E">
      <w:pPr>
        <w:pStyle w:val="NormalWeb"/>
        <w:adjustRightInd w:val="0"/>
        <w:snapToGrid w:val="0"/>
        <w:spacing w:before="120" w:beforeAutospacing="0" w:after="120" w:afterAutospacing="0"/>
        <w:jc w:val="center"/>
      </w:pPr>
      <w:r w:rsidRPr="00F46E24">
        <w:t>Artigo 41º</w:t>
      </w:r>
    </w:p>
    <w:p w14:paraId="2FD06ED9" w14:textId="37480BBD" w:rsidR="00F2573A" w:rsidRPr="00F46E24" w:rsidRDefault="002313C6" w:rsidP="0001455E">
      <w:pPr>
        <w:pStyle w:val="NormalWeb"/>
        <w:adjustRightInd w:val="0"/>
        <w:snapToGrid w:val="0"/>
        <w:spacing w:before="120" w:beforeAutospacing="0" w:after="120" w:afterAutospacing="0"/>
        <w:jc w:val="center"/>
      </w:pPr>
      <w:r w:rsidRPr="00F46E24">
        <w:rPr>
          <w:b/>
          <w:bCs/>
        </w:rPr>
        <w:t>Reuniões</w:t>
      </w:r>
    </w:p>
    <w:p w14:paraId="6A39369F" w14:textId="77777777" w:rsidR="00F2573A" w:rsidRPr="00F46E24" w:rsidRDefault="00F2573A" w:rsidP="0001455E">
      <w:pPr>
        <w:adjustRightInd w:val="0"/>
        <w:snapToGrid w:val="0"/>
        <w:spacing w:before="120" w:after="120"/>
        <w:jc w:val="both"/>
      </w:pPr>
      <w:r w:rsidRPr="00F46E24">
        <w:t>O Conselho Pedagógico reúne ordinariamente pelo menos duas vezes por trimestre e extraordinariamente a convocação do Presidente, por sua iniciativa ou de um terço dos seus membros.</w:t>
      </w:r>
    </w:p>
    <w:p w14:paraId="1DD88E64" w14:textId="37705166" w:rsidR="00F2573A" w:rsidRPr="00F46E24" w:rsidRDefault="00F2573A" w:rsidP="0001455E">
      <w:pPr>
        <w:adjustRightInd w:val="0"/>
        <w:snapToGrid w:val="0"/>
        <w:spacing w:before="120" w:after="120"/>
        <w:jc w:val="both"/>
        <w:rPr>
          <w:b/>
        </w:rPr>
      </w:pPr>
    </w:p>
    <w:p w14:paraId="6AEF90A4" w14:textId="104B1FDE" w:rsidR="00F2573A" w:rsidRPr="00F46E24" w:rsidRDefault="00F2573A" w:rsidP="0001455E">
      <w:pPr>
        <w:adjustRightInd w:val="0"/>
        <w:snapToGrid w:val="0"/>
        <w:spacing w:before="120" w:after="120"/>
        <w:jc w:val="both"/>
        <w:rPr>
          <w:b/>
        </w:rPr>
      </w:pPr>
      <w:r w:rsidRPr="00F46E24">
        <w:rPr>
          <w:b/>
        </w:rPr>
        <w:t xml:space="preserve">Artigo 43º - </w:t>
      </w:r>
      <w:r w:rsidR="0001455E" w:rsidRPr="00F46E24">
        <w:t>alteração do artigo 43º na sua versão anterior, passando a ter a seguinte redação:</w:t>
      </w:r>
    </w:p>
    <w:p w14:paraId="73D7EA26" w14:textId="53A4CBB9" w:rsidR="00F2573A" w:rsidRPr="00F46E24" w:rsidRDefault="00162B34" w:rsidP="0001455E">
      <w:pPr>
        <w:pStyle w:val="NormalWeb"/>
        <w:adjustRightInd w:val="0"/>
        <w:snapToGrid w:val="0"/>
        <w:spacing w:before="120" w:beforeAutospacing="0" w:after="120" w:afterAutospacing="0"/>
        <w:jc w:val="center"/>
      </w:pPr>
      <w:r w:rsidRPr="00F46E24">
        <w:t>Artigo 43º</w:t>
      </w:r>
    </w:p>
    <w:p w14:paraId="3D3E9A88" w14:textId="61FF02A9" w:rsidR="00F2573A" w:rsidRPr="00F46E24" w:rsidRDefault="002313C6" w:rsidP="0001455E">
      <w:pPr>
        <w:pStyle w:val="NormalWeb"/>
        <w:adjustRightInd w:val="0"/>
        <w:snapToGrid w:val="0"/>
        <w:spacing w:before="120" w:beforeAutospacing="0" w:after="120" w:afterAutospacing="0"/>
        <w:jc w:val="center"/>
      </w:pPr>
      <w:r w:rsidRPr="00F46E24">
        <w:rPr>
          <w:b/>
          <w:bCs/>
        </w:rPr>
        <w:t>Composição</w:t>
      </w:r>
    </w:p>
    <w:p w14:paraId="25BB2E72" w14:textId="77777777" w:rsidR="00F2573A" w:rsidRPr="00F46E24" w:rsidRDefault="00F2573A" w:rsidP="0001455E">
      <w:pPr>
        <w:pStyle w:val="NormalWeb"/>
        <w:adjustRightInd w:val="0"/>
        <w:snapToGrid w:val="0"/>
        <w:spacing w:before="120" w:beforeAutospacing="0" w:after="120" w:afterAutospacing="0"/>
        <w:jc w:val="both"/>
      </w:pPr>
      <w:r w:rsidRPr="00F46E24">
        <w:t xml:space="preserve">1 — </w:t>
      </w:r>
      <w:proofErr w:type="gramStart"/>
      <w:r w:rsidRPr="00F46E24">
        <w:t>Compõem o Conselho de Gestão</w:t>
      </w:r>
      <w:proofErr w:type="gramEnd"/>
      <w:r w:rsidRPr="00F46E24">
        <w:t xml:space="preserve"> o Diretor, que preside, o Diretor Executivo e um vogal designado pelo Diretor. </w:t>
      </w:r>
    </w:p>
    <w:p w14:paraId="52E344EC" w14:textId="7DAD3D86" w:rsidR="00F2573A" w:rsidRPr="00F46E24" w:rsidRDefault="00F2573A" w:rsidP="0001455E">
      <w:pPr>
        <w:adjustRightInd w:val="0"/>
        <w:snapToGrid w:val="0"/>
        <w:spacing w:before="120" w:after="120"/>
        <w:jc w:val="both"/>
      </w:pPr>
      <w:r w:rsidRPr="00F46E24">
        <w:t xml:space="preserve">2-Podem ser convocados para participar, sem direito a voto, nas </w:t>
      </w:r>
      <w:r w:rsidR="002313C6" w:rsidRPr="00F46E24">
        <w:t>reuniões</w:t>
      </w:r>
      <w:r w:rsidRPr="00F46E24">
        <w:t xml:space="preserve"> do Conselho de </w:t>
      </w:r>
      <w:r w:rsidR="002313C6" w:rsidRPr="00F46E24">
        <w:t>Gestão</w:t>
      </w:r>
      <w:r w:rsidRPr="00F46E24">
        <w:t xml:space="preserve"> representantes dos estudantes e do pessoal </w:t>
      </w:r>
      <w:r w:rsidR="002313C6" w:rsidRPr="00F46E24">
        <w:t>não</w:t>
      </w:r>
      <w:r w:rsidRPr="00F46E24">
        <w:t xml:space="preserve"> docente e </w:t>
      </w:r>
      <w:r w:rsidR="002313C6" w:rsidRPr="00F46E24">
        <w:t>não</w:t>
      </w:r>
      <w:r w:rsidRPr="00F46E24">
        <w:t xml:space="preserve"> investigador</w:t>
      </w:r>
    </w:p>
    <w:p w14:paraId="6436AA82" w14:textId="203831BE" w:rsidR="00F2573A" w:rsidRPr="00F46E24" w:rsidRDefault="00F2573A" w:rsidP="0001455E">
      <w:pPr>
        <w:adjustRightInd w:val="0"/>
        <w:snapToGrid w:val="0"/>
        <w:spacing w:before="120" w:after="120"/>
        <w:jc w:val="both"/>
        <w:rPr>
          <w:b/>
        </w:rPr>
      </w:pPr>
    </w:p>
    <w:p w14:paraId="26D90ACF" w14:textId="72D67354" w:rsidR="00F2573A" w:rsidRPr="00F46E24" w:rsidRDefault="00F2573A" w:rsidP="0001455E">
      <w:pPr>
        <w:adjustRightInd w:val="0"/>
        <w:snapToGrid w:val="0"/>
        <w:spacing w:before="120" w:after="120"/>
        <w:jc w:val="both"/>
        <w:rPr>
          <w:b/>
        </w:rPr>
      </w:pPr>
      <w:r w:rsidRPr="00F46E24">
        <w:rPr>
          <w:b/>
        </w:rPr>
        <w:t xml:space="preserve">Artigo 44º - </w:t>
      </w:r>
      <w:r w:rsidR="0001455E" w:rsidRPr="00F46E24">
        <w:t>alteração do artigo 44º na sua versão anterior, passando a ter a seguinte redação:</w:t>
      </w:r>
    </w:p>
    <w:p w14:paraId="02A1B8F2" w14:textId="78A4BDCF" w:rsidR="00966AB1" w:rsidRPr="00F46E24" w:rsidRDefault="00966AB1" w:rsidP="0001455E">
      <w:pPr>
        <w:adjustRightInd w:val="0"/>
        <w:snapToGrid w:val="0"/>
        <w:spacing w:before="120" w:after="120"/>
        <w:jc w:val="both"/>
      </w:pPr>
    </w:p>
    <w:p w14:paraId="25342DB8" w14:textId="4A6781F4" w:rsidR="00F2573A" w:rsidRPr="00F46E24" w:rsidRDefault="00162B34" w:rsidP="0001455E">
      <w:pPr>
        <w:pStyle w:val="NormalWeb"/>
        <w:adjustRightInd w:val="0"/>
        <w:snapToGrid w:val="0"/>
        <w:spacing w:before="120" w:beforeAutospacing="0" w:after="120" w:afterAutospacing="0"/>
        <w:jc w:val="center"/>
      </w:pPr>
      <w:r w:rsidRPr="00F46E24">
        <w:t>Artigo 44º</w:t>
      </w:r>
    </w:p>
    <w:p w14:paraId="5DCAA4CA" w14:textId="72BD9580" w:rsidR="00F2573A" w:rsidRPr="00F46E24" w:rsidRDefault="002313C6" w:rsidP="0001455E">
      <w:pPr>
        <w:pStyle w:val="NormalWeb"/>
        <w:adjustRightInd w:val="0"/>
        <w:snapToGrid w:val="0"/>
        <w:spacing w:before="120" w:beforeAutospacing="0" w:after="120" w:afterAutospacing="0"/>
        <w:jc w:val="center"/>
      </w:pPr>
      <w:r w:rsidRPr="00F46E24">
        <w:rPr>
          <w:b/>
          <w:bCs/>
        </w:rPr>
        <w:t>Competência</w:t>
      </w:r>
    </w:p>
    <w:p w14:paraId="4220CC06" w14:textId="00BF5E4E" w:rsidR="00F2573A" w:rsidRPr="00F46E24" w:rsidRDefault="00F2573A" w:rsidP="0001455E">
      <w:pPr>
        <w:adjustRightInd w:val="0"/>
        <w:snapToGrid w:val="0"/>
        <w:spacing w:before="120" w:after="120"/>
        <w:jc w:val="both"/>
      </w:pPr>
      <w:r w:rsidRPr="00F46E24">
        <w:t xml:space="preserve">Compete designadamente ao Conselho de </w:t>
      </w:r>
      <w:r w:rsidR="002313C6" w:rsidRPr="00F46E24">
        <w:t>Gestão</w:t>
      </w:r>
      <w:r w:rsidRPr="00F46E24">
        <w:t xml:space="preserve">, conduzir a </w:t>
      </w:r>
      <w:r w:rsidR="002313C6" w:rsidRPr="00F46E24">
        <w:t>gestão</w:t>
      </w:r>
      <w:r w:rsidRPr="00F46E24">
        <w:t xml:space="preserve"> administrativa, patrimonial e financeira da </w:t>
      </w:r>
      <w:r w:rsidR="002313C6" w:rsidRPr="00F46E24">
        <w:t>instituição</w:t>
      </w:r>
      <w:r w:rsidRPr="00F46E24">
        <w:t xml:space="preserve"> bem como a </w:t>
      </w:r>
      <w:r w:rsidR="002313C6" w:rsidRPr="00F46E24">
        <w:t>gestão</w:t>
      </w:r>
      <w:r w:rsidRPr="00F46E24">
        <w:t xml:space="preserve"> de recursos humanos, promover a </w:t>
      </w:r>
      <w:r w:rsidR="002313C6" w:rsidRPr="00F46E24">
        <w:t>racionalização</w:t>
      </w:r>
      <w:r w:rsidRPr="00F46E24">
        <w:t xml:space="preserve"> e a </w:t>
      </w:r>
      <w:r w:rsidR="002313C6" w:rsidRPr="00F46E24">
        <w:t>eficiência</w:t>
      </w:r>
      <w:r w:rsidRPr="00F46E24">
        <w:t xml:space="preserve"> dos </w:t>
      </w:r>
      <w:r w:rsidR="002313C6" w:rsidRPr="00F46E24">
        <w:t>serviços</w:t>
      </w:r>
      <w:r w:rsidRPr="00F46E24">
        <w:t xml:space="preserve"> da FFUL e fixar as taxas e emolumentos.</w:t>
      </w:r>
    </w:p>
    <w:p w14:paraId="02BCEF47" w14:textId="77777777" w:rsidR="00F2573A" w:rsidRPr="00F46E24" w:rsidRDefault="00F2573A" w:rsidP="0001455E">
      <w:pPr>
        <w:adjustRightInd w:val="0"/>
        <w:snapToGrid w:val="0"/>
        <w:spacing w:before="120" w:after="120"/>
        <w:jc w:val="both"/>
      </w:pPr>
    </w:p>
    <w:p w14:paraId="1140D52A" w14:textId="77777777" w:rsidR="00966AB1" w:rsidRPr="00F46E24" w:rsidRDefault="00966AB1" w:rsidP="0001455E">
      <w:pPr>
        <w:adjustRightInd w:val="0"/>
        <w:snapToGrid w:val="0"/>
        <w:spacing w:before="120" w:after="120"/>
        <w:jc w:val="both"/>
        <w:rPr>
          <w:b/>
        </w:rPr>
      </w:pPr>
      <w:r w:rsidRPr="00F46E24">
        <w:rPr>
          <w:b/>
        </w:rPr>
        <w:t xml:space="preserve">Novo </w:t>
      </w:r>
      <w:r w:rsidR="00536667" w:rsidRPr="00F46E24">
        <w:rPr>
          <w:b/>
        </w:rPr>
        <w:t>A</w:t>
      </w:r>
      <w:r w:rsidRPr="00F46E24">
        <w:rPr>
          <w:b/>
        </w:rPr>
        <w:t>rt</w:t>
      </w:r>
      <w:r w:rsidR="00536667" w:rsidRPr="00F46E24">
        <w:rPr>
          <w:b/>
        </w:rPr>
        <w:t>igo</w:t>
      </w:r>
      <w:r w:rsidRPr="00F46E24">
        <w:rPr>
          <w:b/>
        </w:rPr>
        <w:t xml:space="preserve"> 48º</w:t>
      </w:r>
      <w:r w:rsidR="00536667" w:rsidRPr="00F46E24">
        <w:rPr>
          <w:b/>
        </w:rPr>
        <w:t>:</w:t>
      </w:r>
    </w:p>
    <w:p w14:paraId="764973FC" w14:textId="65F9CF3C" w:rsidR="00F2573A" w:rsidRPr="00F46E24" w:rsidRDefault="00162B34" w:rsidP="0001455E">
      <w:pPr>
        <w:pStyle w:val="NormalWeb"/>
        <w:adjustRightInd w:val="0"/>
        <w:snapToGrid w:val="0"/>
        <w:spacing w:before="120" w:beforeAutospacing="0" w:after="120" w:afterAutospacing="0"/>
        <w:jc w:val="center"/>
      </w:pPr>
      <w:r w:rsidRPr="00F46E24">
        <w:t>Artigo 48º</w:t>
      </w:r>
    </w:p>
    <w:p w14:paraId="7AF36ECC" w14:textId="77777777" w:rsidR="00F2573A" w:rsidRPr="00F46E24" w:rsidRDefault="00F2573A" w:rsidP="0001455E">
      <w:pPr>
        <w:adjustRightInd w:val="0"/>
        <w:snapToGrid w:val="0"/>
        <w:spacing w:before="120" w:after="120"/>
        <w:jc w:val="center"/>
        <w:rPr>
          <w:b/>
        </w:rPr>
      </w:pPr>
      <w:r w:rsidRPr="00F46E24">
        <w:rPr>
          <w:b/>
        </w:rPr>
        <w:t>Conselho Estratégico</w:t>
      </w:r>
    </w:p>
    <w:p w14:paraId="67EE89CF" w14:textId="77777777" w:rsidR="00F2573A" w:rsidRPr="00F46E24" w:rsidRDefault="00F2573A" w:rsidP="0001455E">
      <w:pPr>
        <w:adjustRightInd w:val="0"/>
        <w:snapToGrid w:val="0"/>
        <w:spacing w:before="120" w:after="120"/>
        <w:jc w:val="both"/>
      </w:pPr>
      <w:r w:rsidRPr="00F46E24">
        <w:t>1 - O Conselho Estratégico é um órgão consultivo da Faculdade, constituído por um conjunto de personalidades externas, designadas pelo Conselho de Escola, competindo-lhe:</w:t>
      </w:r>
    </w:p>
    <w:p w14:paraId="4529B439" w14:textId="77777777" w:rsidR="00F2573A" w:rsidRPr="00F46E24" w:rsidRDefault="00F2573A" w:rsidP="00911704">
      <w:pPr>
        <w:pStyle w:val="PargrafodaLista"/>
        <w:numPr>
          <w:ilvl w:val="0"/>
          <w:numId w:val="7"/>
        </w:numPr>
        <w:adjustRightInd w:val="0"/>
        <w:snapToGrid w:val="0"/>
        <w:spacing w:before="120" w:after="120"/>
        <w:ind w:left="426" w:hanging="426"/>
        <w:contextualSpacing w:val="0"/>
        <w:jc w:val="both"/>
        <w:rPr>
          <w:rFonts w:ascii="Times New Roman" w:hAnsi="Times New Roman" w:cs="Times New Roman"/>
        </w:rPr>
      </w:pPr>
      <w:r w:rsidRPr="00F46E24">
        <w:rPr>
          <w:rFonts w:ascii="Times New Roman" w:hAnsi="Times New Roman" w:cs="Times New Roman"/>
        </w:rPr>
        <w:t>Apoiar o Conselho de Escola na elaboração de um Plano Estratégico para 5 anos, ouvidos o Conselho Científico e do Conselho Pedagógico;</w:t>
      </w:r>
    </w:p>
    <w:p w14:paraId="6BF3C95E" w14:textId="77777777" w:rsidR="00F2573A" w:rsidRPr="00F46E24" w:rsidRDefault="00F2573A" w:rsidP="00911704">
      <w:pPr>
        <w:pStyle w:val="PargrafodaLista"/>
        <w:numPr>
          <w:ilvl w:val="0"/>
          <w:numId w:val="7"/>
        </w:numPr>
        <w:adjustRightInd w:val="0"/>
        <w:snapToGrid w:val="0"/>
        <w:spacing w:before="120" w:after="120"/>
        <w:ind w:left="426" w:hanging="426"/>
        <w:contextualSpacing w:val="0"/>
        <w:jc w:val="both"/>
        <w:rPr>
          <w:rFonts w:ascii="Times New Roman" w:hAnsi="Times New Roman" w:cs="Times New Roman"/>
        </w:rPr>
      </w:pPr>
      <w:r w:rsidRPr="00F46E24">
        <w:rPr>
          <w:rFonts w:ascii="Times New Roman" w:hAnsi="Times New Roman" w:cs="Times New Roman"/>
        </w:rPr>
        <w:t>Monitorização periódica da implementação do Plano Estratégico.</w:t>
      </w:r>
    </w:p>
    <w:p w14:paraId="0281131D" w14:textId="77777777" w:rsidR="00F2573A" w:rsidRPr="00F46E24" w:rsidRDefault="00F2573A" w:rsidP="0001455E">
      <w:pPr>
        <w:adjustRightInd w:val="0"/>
        <w:snapToGrid w:val="0"/>
        <w:spacing w:before="120" w:after="120"/>
        <w:jc w:val="both"/>
      </w:pPr>
      <w:r w:rsidRPr="00F46E24">
        <w:t>2 – O plano de trabalhos do Conselho Estratégico é aprovado pelo Conselho de Escola.</w:t>
      </w:r>
    </w:p>
    <w:p w14:paraId="2CC6EBAB" w14:textId="77777777" w:rsidR="00F2573A" w:rsidRPr="00F46E24" w:rsidRDefault="00F2573A" w:rsidP="0001455E">
      <w:pPr>
        <w:adjustRightInd w:val="0"/>
        <w:snapToGrid w:val="0"/>
        <w:spacing w:before="120" w:after="120"/>
        <w:jc w:val="both"/>
      </w:pPr>
      <w:r w:rsidRPr="00F46E24">
        <w:t>3 –</w:t>
      </w:r>
      <w:proofErr w:type="gramStart"/>
      <w:r w:rsidRPr="00F46E24">
        <w:t>O</w:t>
      </w:r>
      <w:proofErr w:type="gramEnd"/>
      <w:r w:rsidRPr="00F46E24">
        <w:t xml:space="preserve"> mandato dos membros do Conselho Estratégico  coincide com o mandato do Conselho de Escola que o designou.</w:t>
      </w:r>
    </w:p>
    <w:p w14:paraId="72C04C4F" w14:textId="77777777" w:rsidR="00966AB1" w:rsidRPr="00F46E24" w:rsidRDefault="00966AB1" w:rsidP="0001455E">
      <w:pPr>
        <w:adjustRightInd w:val="0"/>
        <w:snapToGrid w:val="0"/>
        <w:spacing w:before="120" w:after="120"/>
        <w:jc w:val="both"/>
      </w:pPr>
    </w:p>
    <w:p w14:paraId="563C577A" w14:textId="77777777" w:rsidR="00536667" w:rsidRPr="00F46E24" w:rsidRDefault="00966AB1" w:rsidP="0001455E">
      <w:pPr>
        <w:adjustRightInd w:val="0"/>
        <w:snapToGrid w:val="0"/>
        <w:spacing w:before="120" w:after="120"/>
        <w:jc w:val="both"/>
      </w:pPr>
      <w:r w:rsidRPr="00F46E24">
        <w:rPr>
          <w:b/>
        </w:rPr>
        <w:lastRenderedPageBreak/>
        <w:t xml:space="preserve">Alteração do antigo artigo 48º e agora </w:t>
      </w:r>
      <w:r w:rsidR="00536667" w:rsidRPr="00F46E24">
        <w:rPr>
          <w:b/>
        </w:rPr>
        <w:t xml:space="preserve">renumerado para Artigo 49º - </w:t>
      </w:r>
      <w:r w:rsidR="00536667" w:rsidRPr="00F46E24">
        <w:t>alteração e renumeração passando a ter a seguinte redação:</w:t>
      </w:r>
    </w:p>
    <w:p w14:paraId="63F4C8FF" w14:textId="664BD870" w:rsidR="00966AB1" w:rsidRPr="00F46E24" w:rsidRDefault="00966AB1" w:rsidP="0001455E">
      <w:pPr>
        <w:adjustRightInd w:val="0"/>
        <w:snapToGrid w:val="0"/>
        <w:spacing w:before="120" w:after="120"/>
        <w:jc w:val="both"/>
        <w:rPr>
          <w:b/>
        </w:rPr>
      </w:pPr>
    </w:p>
    <w:p w14:paraId="7585B979" w14:textId="212B52EC" w:rsidR="0001455E" w:rsidRPr="00F46E24" w:rsidRDefault="00162B34" w:rsidP="0001455E">
      <w:pPr>
        <w:pStyle w:val="NormalWeb"/>
        <w:adjustRightInd w:val="0"/>
        <w:snapToGrid w:val="0"/>
        <w:spacing w:before="120" w:beforeAutospacing="0" w:after="120" w:afterAutospacing="0"/>
        <w:jc w:val="center"/>
      </w:pPr>
      <w:r w:rsidRPr="00F46E24">
        <w:t>Artigo 49º</w:t>
      </w:r>
    </w:p>
    <w:p w14:paraId="26293F8F" w14:textId="1035FB33" w:rsidR="0001455E" w:rsidRPr="00F46E24" w:rsidRDefault="002313C6" w:rsidP="0001455E">
      <w:pPr>
        <w:pStyle w:val="NormalWeb"/>
        <w:adjustRightInd w:val="0"/>
        <w:snapToGrid w:val="0"/>
        <w:spacing w:before="120" w:beforeAutospacing="0" w:after="120" w:afterAutospacing="0"/>
        <w:jc w:val="center"/>
      </w:pPr>
      <w:r w:rsidRPr="00F46E24">
        <w:rPr>
          <w:b/>
          <w:bCs/>
        </w:rPr>
        <w:t>Associação</w:t>
      </w:r>
      <w:r w:rsidR="0001455E" w:rsidRPr="00F46E24">
        <w:rPr>
          <w:b/>
          <w:bCs/>
        </w:rPr>
        <w:t xml:space="preserve"> de Estudantes</w:t>
      </w:r>
    </w:p>
    <w:p w14:paraId="17781A4F" w14:textId="77777777" w:rsidR="0001455E" w:rsidRPr="00F46E24" w:rsidRDefault="0001455E" w:rsidP="0001455E">
      <w:pPr>
        <w:adjustRightInd w:val="0"/>
        <w:snapToGrid w:val="0"/>
        <w:spacing w:before="120" w:after="120"/>
        <w:jc w:val="both"/>
      </w:pPr>
      <w:r w:rsidRPr="00F46E24">
        <w:t>1 - A FFUL reconhece a importância histórica e cultural da Associação dos Estudantes da Faculdade de Farmácia da Universidade de Lisboa (AEFFUL), bem como o seu papel fundamental na formação humana, cívica, cultural e pedagógica dos estudantes da FFUL.</w:t>
      </w:r>
    </w:p>
    <w:p w14:paraId="7595F581" w14:textId="504EC1BE" w:rsidR="0001455E" w:rsidRPr="00F46E24" w:rsidRDefault="0001455E" w:rsidP="0001455E">
      <w:pPr>
        <w:pStyle w:val="NormalWeb"/>
        <w:adjustRightInd w:val="0"/>
        <w:snapToGrid w:val="0"/>
        <w:spacing w:before="120" w:beforeAutospacing="0" w:after="120" w:afterAutospacing="0"/>
        <w:jc w:val="both"/>
      </w:pPr>
      <w:r w:rsidRPr="00F46E24">
        <w:t xml:space="preserve">2 — A AEFFUL rege-se por estatutos e regulamentos </w:t>
      </w:r>
      <w:r w:rsidR="002313C6" w:rsidRPr="00F46E24">
        <w:t>próprios</w:t>
      </w:r>
      <w:r w:rsidRPr="00F46E24">
        <w:t xml:space="preserve">. </w:t>
      </w:r>
    </w:p>
    <w:p w14:paraId="14F84788" w14:textId="4C30DFA6" w:rsidR="0001455E" w:rsidRPr="00F46E24" w:rsidRDefault="0001455E" w:rsidP="0001455E">
      <w:pPr>
        <w:pStyle w:val="NormalWeb"/>
        <w:adjustRightInd w:val="0"/>
        <w:snapToGrid w:val="0"/>
        <w:spacing w:before="120" w:beforeAutospacing="0" w:after="120" w:afterAutospacing="0"/>
        <w:jc w:val="both"/>
      </w:pPr>
      <w:r w:rsidRPr="00F46E24">
        <w:t xml:space="preserve">3 — A AEFFUL tem o direito de ser ouvida pelos </w:t>
      </w:r>
      <w:r w:rsidR="002313C6" w:rsidRPr="00F46E24">
        <w:t>órgãos</w:t>
      </w:r>
      <w:r w:rsidRPr="00F46E24">
        <w:t xml:space="preserve"> da FFUL em todos os assuntos de interesse dos estudantes. </w:t>
      </w:r>
    </w:p>
    <w:p w14:paraId="13DCF504" w14:textId="77777777" w:rsidR="0001455E" w:rsidRPr="00F46E24" w:rsidRDefault="0001455E" w:rsidP="0001455E">
      <w:pPr>
        <w:adjustRightInd w:val="0"/>
        <w:snapToGrid w:val="0"/>
        <w:spacing w:before="120" w:after="120"/>
        <w:jc w:val="both"/>
      </w:pPr>
      <w:r w:rsidRPr="00F46E24">
        <w:t>4 — À AEFFUL será́ facultada a utilização das instalações e outros recursos postos à sua disposição pelos Órgãos da FFUL, ao abrigo de um Protocolo, respeitando o estabelecido e regulado na legislação em vigor sobre as modalidades de colaboração com o movimento associativo estudantil.</w:t>
      </w:r>
    </w:p>
    <w:p w14:paraId="06BB1EF3" w14:textId="6CB8D47C" w:rsidR="00F2573A" w:rsidRPr="00F46E24" w:rsidRDefault="0001455E" w:rsidP="0001455E">
      <w:pPr>
        <w:adjustRightInd w:val="0"/>
        <w:snapToGrid w:val="0"/>
        <w:spacing w:before="120" w:after="120"/>
        <w:jc w:val="both"/>
      </w:pPr>
      <w:r w:rsidRPr="00F46E24">
        <w:t>5 - A FFUL apoia a AEFFUL no desenvolvimento de competências extracurriculares, nomeadamente atividades de natureza cultural, educacional, científica e artística ou de participação coletiva e social desde que se enquadrem na missão e objetivos da FFUL, e que não sejam conflituantes com o realizado por outras estruturas ou órgãos de gestão da Faculdade.</w:t>
      </w:r>
    </w:p>
    <w:p w14:paraId="40CFCB22" w14:textId="77777777" w:rsidR="00966AB1" w:rsidRPr="00F46E24" w:rsidRDefault="00966AB1" w:rsidP="0001455E">
      <w:pPr>
        <w:adjustRightInd w:val="0"/>
        <w:snapToGrid w:val="0"/>
        <w:spacing w:before="120" w:after="120"/>
        <w:jc w:val="both"/>
      </w:pPr>
    </w:p>
    <w:p w14:paraId="7EB0B1C9" w14:textId="77777777" w:rsidR="003E03EF" w:rsidRPr="00F46E24" w:rsidRDefault="00966AB1" w:rsidP="0001455E">
      <w:pPr>
        <w:adjustRightInd w:val="0"/>
        <w:snapToGrid w:val="0"/>
        <w:spacing w:before="120" w:after="120"/>
        <w:jc w:val="both"/>
      </w:pPr>
      <w:r w:rsidRPr="00F46E24">
        <w:rPr>
          <w:b/>
        </w:rPr>
        <w:t>Alteração do antigo art</w:t>
      </w:r>
      <w:r w:rsidR="003E03EF" w:rsidRPr="00F46E24">
        <w:rPr>
          <w:b/>
        </w:rPr>
        <w:t>igo</w:t>
      </w:r>
      <w:r w:rsidRPr="00F46E24">
        <w:rPr>
          <w:b/>
        </w:rPr>
        <w:t xml:space="preserve"> 49º agora 50º</w:t>
      </w:r>
      <w:r w:rsidR="003E03EF" w:rsidRPr="00F46E24">
        <w:rPr>
          <w:b/>
        </w:rPr>
        <w:t xml:space="preserve"> - </w:t>
      </w:r>
      <w:r w:rsidR="003E03EF" w:rsidRPr="00F46E24">
        <w:t>alteração e renumeração passando a ter a seguinte redação:</w:t>
      </w:r>
    </w:p>
    <w:p w14:paraId="5BA17570" w14:textId="77777777" w:rsidR="00966AB1" w:rsidRPr="00F46E24" w:rsidRDefault="00966AB1" w:rsidP="0001455E">
      <w:pPr>
        <w:adjustRightInd w:val="0"/>
        <w:snapToGrid w:val="0"/>
        <w:spacing w:before="120" w:after="120"/>
        <w:jc w:val="both"/>
      </w:pPr>
    </w:p>
    <w:p w14:paraId="0597842B" w14:textId="77777777" w:rsidR="0001455E" w:rsidRPr="00F46E24" w:rsidRDefault="0001455E" w:rsidP="0001455E">
      <w:pPr>
        <w:pStyle w:val="NormalWeb"/>
        <w:adjustRightInd w:val="0"/>
        <w:snapToGrid w:val="0"/>
        <w:spacing w:before="120" w:beforeAutospacing="0" w:after="120" w:afterAutospacing="0"/>
        <w:jc w:val="center"/>
      </w:pPr>
      <w:r w:rsidRPr="00F46E24">
        <w:t>TÍTULO V</w:t>
      </w:r>
    </w:p>
    <w:p w14:paraId="20B60D69" w14:textId="5C28264C" w:rsidR="0001455E" w:rsidRPr="00F46E24" w:rsidRDefault="002313C6" w:rsidP="0001455E">
      <w:pPr>
        <w:adjustRightInd w:val="0"/>
        <w:snapToGrid w:val="0"/>
        <w:spacing w:before="120" w:after="120"/>
        <w:jc w:val="center"/>
        <w:rPr>
          <w:b/>
          <w:bCs/>
        </w:rPr>
      </w:pPr>
      <w:r w:rsidRPr="00F46E24">
        <w:rPr>
          <w:b/>
          <w:bCs/>
        </w:rPr>
        <w:t>Associação</w:t>
      </w:r>
      <w:r w:rsidR="0001455E" w:rsidRPr="00F46E24">
        <w:rPr>
          <w:b/>
          <w:bCs/>
        </w:rPr>
        <w:t xml:space="preserve"> de Antigos Estudantes da Faculdade</w:t>
      </w:r>
    </w:p>
    <w:p w14:paraId="032D39EF" w14:textId="77777777" w:rsidR="0001455E" w:rsidRPr="00F46E24" w:rsidRDefault="0001455E" w:rsidP="0001455E">
      <w:pPr>
        <w:adjustRightInd w:val="0"/>
        <w:snapToGrid w:val="0"/>
        <w:spacing w:before="120" w:after="120"/>
        <w:jc w:val="center"/>
        <w:rPr>
          <w:b/>
          <w:bCs/>
        </w:rPr>
      </w:pPr>
    </w:p>
    <w:p w14:paraId="79142F8E" w14:textId="54D79EAE" w:rsidR="0001455E" w:rsidRPr="00F46E24" w:rsidRDefault="00162B34" w:rsidP="0001455E">
      <w:pPr>
        <w:pStyle w:val="NormalWeb"/>
        <w:adjustRightInd w:val="0"/>
        <w:snapToGrid w:val="0"/>
        <w:spacing w:before="120" w:beforeAutospacing="0" w:after="120" w:afterAutospacing="0"/>
        <w:jc w:val="center"/>
      </w:pPr>
      <w:r w:rsidRPr="00F46E24">
        <w:t>Artigo 50º</w:t>
      </w:r>
    </w:p>
    <w:p w14:paraId="16716176" w14:textId="68C9E733" w:rsidR="0001455E" w:rsidRPr="00F46E24" w:rsidRDefault="002313C6" w:rsidP="0001455E">
      <w:pPr>
        <w:pStyle w:val="NormalWeb"/>
        <w:adjustRightInd w:val="0"/>
        <w:snapToGrid w:val="0"/>
        <w:spacing w:before="120" w:beforeAutospacing="0" w:after="120" w:afterAutospacing="0"/>
        <w:jc w:val="center"/>
      </w:pPr>
      <w:r w:rsidRPr="00F46E24">
        <w:rPr>
          <w:b/>
          <w:bCs/>
        </w:rPr>
        <w:t>Associação</w:t>
      </w:r>
      <w:r w:rsidR="0001455E" w:rsidRPr="00F46E24">
        <w:rPr>
          <w:b/>
          <w:bCs/>
        </w:rPr>
        <w:t xml:space="preserve"> de Antigos Estudantes da Faculdade (</w:t>
      </w:r>
      <w:proofErr w:type="spellStart"/>
      <w:r w:rsidR="0001455E" w:rsidRPr="00F46E24">
        <w:rPr>
          <w:b/>
          <w:bCs/>
        </w:rPr>
        <w:t>AlumniFFUL</w:t>
      </w:r>
      <w:proofErr w:type="spellEnd"/>
      <w:r w:rsidR="0001455E" w:rsidRPr="00F46E24">
        <w:rPr>
          <w:b/>
          <w:bCs/>
        </w:rPr>
        <w:t>)</w:t>
      </w:r>
    </w:p>
    <w:p w14:paraId="16B4B4A0" w14:textId="1884AE18" w:rsidR="0001455E" w:rsidRPr="00F46E24" w:rsidRDefault="0001455E" w:rsidP="0001455E">
      <w:pPr>
        <w:pStyle w:val="NormalWeb"/>
        <w:adjustRightInd w:val="0"/>
        <w:snapToGrid w:val="0"/>
        <w:spacing w:before="120" w:beforeAutospacing="0" w:after="120" w:afterAutospacing="0"/>
        <w:jc w:val="both"/>
      </w:pPr>
      <w:r w:rsidRPr="00F46E24">
        <w:t xml:space="preserve">1 — A FFUL reconhece a </w:t>
      </w:r>
      <w:r w:rsidR="002313C6" w:rsidRPr="00F46E24">
        <w:t>importância</w:t>
      </w:r>
      <w:r w:rsidRPr="00F46E24">
        <w:t xml:space="preserve"> </w:t>
      </w:r>
      <w:r w:rsidR="002313C6" w:rsidRPr="00F46E24">
        <w:t>histórica</w:t>
      </w:r>
      <w:r w:rsidRPr="00F46E24">
        <w:t xml:space="preserve"> e cultural da </w:t>
      </w:r>
      <w:r w:rsidR="002313C6" w:rsidRPr="00F46E24">
        <w:t>Associação</w:t>
      </w:r>
      <w:r w:rsidRPr="00F46E24">
        <w:t xml:space="preserve"> dos Antigos Estudantes da Faculdade de </w:t>
      </w:r>
      <w:r w:rsidR="002313C6" w:rsidRPr="00F46E24">
        <w:t>Farmácia</w:t>
      </w:r>
      <w:r w:rsidRPr="00F46E24">
        <w:t xml:space="preserve"> da Universidade de Lisboa, bem como o seu papel fundamental na </w:t>
      </w:r>
      <w:r w:rsidR="002313C6" w:rsidRPr="00F46E24">
        <w:t>formação</w:t>
      </w:r>
      <w:r w:rsidRPr="00F46E24">
        <w:t xml:space="preserve"> humana, </w:t>
      </w:r>
      <w:r w:rsidR="002313C6" w:rsidRPr="00F46E24">
        <w:t>cívica</w:t>
      </w:r>
      <w:r w:rsidRPr="00F46E24">
        <w:t xml:space="preserve">, cultural e </w:t>
      </w:r>
      <w:r w:rsidR="002313C6" w:rsidRPr="00F46E24">
        <w:t>pedagógica</w:t>
      </w:r>
      <w:r w:rsidRPr="00F46E24">
        <w:t xml:space="preserve"> dos estudantes da FFUL. </w:t>
      </w:r>
    </w:p>
    <w:p w14:paraId="2D821FEA" w14:textId="4F5A4CE1" w:rsidR="0001455E" w:rsidRPr="00F46E24" w:rsidRDefault="0001455E" w:rsidP="0001455E">
      <w:pPr>
        <w:pStyle w:val="NormalWeb"/>
        <w:adjustRightInd w:val="0"/>
        <w:snapToGrid w:val="0"/>
        <w:spacing w:before="120" w:beforeAutospacing="0" w:after="120" w:afterAutospacing="0"/>
        <w:jc w:val="both"/>
      </w:pPr>
      <w:r w:rsidRPr="00F46E24">
        <w:t xml:space="preserve">2-A </w:t>
      </w:r>
      <w:r w:rsidR="002313C6" w:rsidRPr="00F46E24">
        <w:t>Associação</w:t>
      </w:r>
      <w:r w:rsidRPr="00F46E24">
        <w:t xml:space="preserve"> de Antigos Estudantes da FFUL, adiante designado por </w:t>
      </w:r>
      <w:proofErr w:type="spellStart"/>
      <w:r w:rsidRPr="00F46E24">
        <w:t>AlumniFFUL</w:t>
      </w:r>
      <w:proofErr w:type="spellEnd"/>
      <w:r w:rsidRPr="00F46E24">
        <w:t xml:space="preserve">, rege-se por estatutos e regulamentos </w:t>
      </w:r>
      <w:r w:rsidR="002313C6" w:rsidRPr="00F46E24">
        <w:t>próprios</w:t>
      </w:r>
      <w:r w:rsidRPr="00F46E24">
        <w:t xml:space="preserve">. </w:t>
      </w:r>
    </w:p>
    <w:p w14:paraId="740F19EA" w14:textId="46B2BC39" w:rsidR="0001455E" w:rsidRPr="00F46E24" w:rsidRDefault="0001455E" w:rsidP="0001455E">
      <w:pPr>
        <w:adjustRightInd w:val="0"/>
        <w:snapToGrid w:val="0"/>
        <w:spacing w:before="120" w:after="120"/>
        <w:jc w:val="both"/>
      </w:pPr>
      <w:r w:rsidRPr="00F46E24">
        <w:t xml:space="preserve">3-À </w:t>
      </w:r>
      <w:proofErr w:type="spellStart"/>
      <w:r w:rsidRPr="00F46E24">
        <w:t>AlumniFFUL</w:t>
      </w:r>
      <w:proofErr w:type="spellEnd"/>
      <w:r w:rsidRPr="00F46E24">
        <w:t xml:space="preserve"> </w:t>
      </w:r>
      <w:r w:rsidR="002313C6" w:rsidRPr="00F46E24">
        <w:t>será</w:t>
      </w:r>
      <w:r w:rsidRPr="00F46E24">
        <w:t xml:space="preserve">́ facultada a </w:t>
      </w:r>
      <w:r w:rsidR="002313C6" w:rsidRPr="00F46E24">
        <w:t>utilização</w:t>
      </w:r>
      <w:r w:rsidRPr="00F46E24">
        <w:t xml:space="preserve"> das </w:t>
      </w:r>
      <w:r w:rsidR="002313C6" w:rsidRPr="00F46E24">
        <w:t>instalações</w:t>
      </w:r>
      <w:r w:rsidRPr="00F46E24">
        <w:t xml:space="preserve"> e outros recursos postos à sua </w:t>
      </w:r>
      <w:r w:rsidR="002313C6" w:rsidRPr="00F46E24">
        <w:t>disposição</w:t>
      </w:r>
      <w:r w:rsidRPr="00F46E24">
        <w:t xml:space="preserve"> pelos </w:t>
      </w:r>
      <w:r w:rsidR="002313C6" w:rsidRPr="00F46E24">
        <w:t>órgãos</w:t>
      </w:r>
      <w:r w:rsidRPr="00F46E24">
        <w:t xml:space="preserve"> da FFUL, ao abrigo de um Protocolo.</w:t>
      </w:r>
    </w:p>
    <w:p w14:paraId="5C23289F" w14:textId="77777777" w:rsidR="00966AB1" w:rsidRPr="00F46E24" w:rsidRDefault="00966AB1" w:rsidP="0001455E">
      <w:pPr>
        <w:adjustRightInd w:val="0"/>
        <w:snapToGrid w:val="0"/>
        <w:spacing w:before="120" w:after="120"/>
        <w:jc w:val="both"/>
      </w:pPr>
    </w:p>
    <w:p w14:paraId="4BDA3AEC" w14:textId="77777777" w:rsidR="003E03EF" w:rsidRPr="00F46E24" w:rsidRDefault="003E03EF" w:rsidP="0001455E">
      <w:pPr>
        <w:adjustRightInd w:val="0"/>
        <w:snapToGrid w:val="0"/>
        <w:spacing w:before="120" w:after="120"/>
        <w:jc w:val="both"/>
      </w:pPr>
    </w:p>
    <w:p w14:paraId="0E133D70" w14:textId="77777777" w:rsidR="003E03EF" w:rsidRPr="00F46E24" w:rsidRDefault="00966AB1" w:rsidP="0001455E">
      <w:pPr>
        <w:adjustRightInd w:val="0"/>
        <w:snapToGrid w:val="0"/>
        <w:spacing w:before="120" w:after="120"/>
        <w:jc w:val="both"/>
      </w:pPr>
      <w:r w:rsidRPr="00F46E24">
        <w:rPr>
          <w:b/>
        </w:rPr>
        <w:lastRenderedPageBreak/>
        <w:t>Alteração do antigo art</w:t>
      </w:r>
      <w:r w:rsidR="003E03EF" w:rsidRPr="00F46E24">
        <w:rPr>
          <w:b/>
        </w:rPr>
        <w:t>igo</w:t>
      </w:r>
      <w:r w:rsidRPr="00F46E24">
        <w:rPr>
          <w:b/>
        </w:rPr>
        <w:t xml:space="preserve"> 50º agora 51º</w:t>
      </w:r>
      <w:r w:rsidR="003E03EF" w:rsidRPr="00F46E24">
        <w:rPr>
          <w:b/>
        </w:rPr>
        <w:t xml:space="preserve"> - </w:t>
      </w:r>
      <w:r w:rsidR="003E03EF" w:rsidRPr="00F46E24">
        <w:t>alteração e renumeração passando a ter a seguinte redação:</w:t>
      </w:r>
    </w:p>
    <w:p w14:paraId="1328B307" w14:textId="77777777" w:rsidR="00966AB1" w:rsidRPr="00F46E24" w:rsidRDefault="00966AB1" w:rsidP="0001455E">
      <w:pPr>
        <w:adjustRightInd w:val="0"/>
        <w:snapToGrid w:val="0"/>
        <w:spacing w:before="120" w:after="120"/>
        <w:jc w:val="both"/>
      </w:pPr>
    </w:p>
    <w:p w14:paraId="61690456" w14:textId="77777777" w:rsidR="0001455E" w:rsidRPr="00F46E24" w:rsidRDefault="0001455E" w:rsidP="0001455E">
      <w:pPr>
        <w:adjustRightInd w:val="0"/>
        <w:snapToGrid w:val="0"/>
        <w:spacing w:before="120" w:after="120"/>
        <w:jc w:val="center"/>
      </w:pPr>
      <w:r w:rsidRPr="00F46E24">
        <w:t>Artigo 51º</w:t>
      </w:r>
    </w:p>
    <w:p w14:paraId="14D849F6" w14:textId="77777777" w:rsidR="0001455E" w:rsidRPr="00F46E24" w:rsidRDefault="0001455E" w:rsidP="0001455E">
      <w:pPr>
        <w:adjustRightInd w:val="0"/>
        <w:snapToGrid w:val="0"/>
        <w:spacing w:before="120" w:after="120"/>
        <w:jc w:val="center"/>
        <w:rPr>
          <w:b/>
        </w:rPr>
      </w:pPr>
      <w:r w:rsidRPr="00F46E24">
        <w:rPr>
          <w:b/>
        </w:rPr>
        <w:t>Disposição Transitória</w:t>
      </w:r>
    </w:p>
    <w:p w14:paraId="489A24D4" w14:textId="77777777" w:rsidR="0001455E" w:rsidRPr="00F46E24" w:rsidRDefault="0001455E" w:rsidP="0001455E">
      <w:pPr>
        <w:adjustRightInd w:val="0"/>
        <w:snapToGrid w:val="0"/>
        <w:spacing w:before="120" w:after="120"/>
        <w:jc w:val="both"/>
      </w:pPr>
    </w:p>
    <w:p w14:paraId="5C83B746" w14:textId="77777777" w:rsidR="0001455E" w:rsidRPr="00F46E24" w:rsidRDefault="0001455E" w:rsidP="0001455E">
      <w:pPr>
        <w:adjustRightInd w:val="0"/>
        <w:snapToGrid w:val="0"/>
        <w:spacing w:before="120" w:after="120"/>
        <w:jc w:val="both"/>
      </w:pPr>
      <w:r w:rsidRPr="00F46E24">
        <w:t>1- As alterações à composição ou método de eleição dos órgãos colegiais da FFUL</w:t>
      </w:r>
      <w:proofErr w:type="gramStart"/>
      <w:r w:rsidRPr="00F46E24">
        <w:t>,</w:t>
      </w:r>
      <w:proofErr w:type="gramEnd"/>
      <w:r w:rsidRPr="00F46E24">
        <w:t xml:space="preserve"> serão implementadas aquando da próxima eleição para cada órgão, mantendo-se os atuais órgãos em funções até ao termo do mandato em curso.</w:t>
      </w:r>
    </w:p>
    <w:p w14:paraId="441AE59A" w14:textId="77777777" w:rsidR="0001455E" w:rsidRPr="00F46E24" w:rsidRDefault="0001455E" w:rsidP="0001455E">
      <w:pPr>
        <w:adjustRightInd w:val="0"/>
        <w:snapToGrid w:val="0"/>
        <w:spacing w:before="120" w:after="120"/>
        <w:jc w:val="both"/>
      </w:pPr>
      <w:r w:rsidRPr="00F46E24">
        <w:t>2- Até à aprovação de novo Regulamento Eleitoral para o Conselho de Escola, mantém-se em vigor o atual Regulamento Eleitoral.</w:t>
      </w:r>
    </w:p>
    <w:p w14:paraId="1B68D602" w14:textId="77777777" w:rsidR="00966AB1" w:rsidRPr="00F46E24" w:rsidRDefault="00966AB1" w:rsidP="0001455E">
      <w:pPr>
        <w:adjustRightInd w:val="0"/>
        <w:snapToGrid w:val="0"/>
        <w:spacing w:before="120" w:after="120"/>
        <w:jc w:val="both"/>
      </w:pPr>
    </w:p>
    <w:p w14:paraId="1FE6C2A0" w14:textId="77777777" w:rsidR="003E03EF" w:rsidRPr="00F46E24" w:rsidRDefault="003E03EF" w:rsidP="0001455E">
      <w:pPr>
        <w:adjustRightInd w:val="0"/>
        <w:snapToGrid w:val="0"/>
        <w:spacing w:before="120" w:after="120"/>
        <w:jc w:val="both"/>
      </w:pPr>
    </w:p>
    <w:p w14:paraId="31BA0E95" w14:textId="379AA785" w:rsidR="003E03EF" w:rsidRPr="00F46E24" w:rsidRDefault="00BD09AF" w:rsidP="0001455E">
      <w:pPr>
        <w:adjustRightInd w:val="0"/>
        <w:snapToGrid w:val="0"/>
        <w:spacing w:before="120" w:after="120"/>
        <w:jc w:val="both"/>
      </w:pPr>
      <w:r w:rsidRPr="00F46E24">
        <w:rPr>
          <w:b/>
        </w:rPr>
        <w:t>Os artigos</w:t>
      </w:r>
      <w:r w:rsidR="00966AB1" w:rsidRPr="00F46E24">
        <w:rPr>
          <w:b/>
        </w:rPr>
        <w:t xml:space="preserve"> 51º e 52º </w:t>
      </w:r>
      <w:r w:rsidR="00966AB1" w:rsidRPr="00F46E24">
        <w:t>são renumerados para</w:t>
      </w:r>
      <w:r w:rsidR="00966AB1" w:rsidRPr="00F46E24">
        <w:rPr>
          <w:b/>
        </w:rPr>
        <w:t xml:space="preserve"> 52º e 53º</w:t>
      </w:r>
      <w:r w:rsidR="00966AB1" w:rsidRPr="00F46E24">
        <w:t xml:space="preserve"> respetivamente.</w:t>
      </w:r>
    </w:p>
    <w:p w14:paraId="49CE25EC" w14:textId="77777777" w:rsidR="00966AB1" w:rsidRPr="00F46E24" w:rsidRDefault="00966AB1" w:rsidP="0001455E">
      <w:pPr>
        <w:autoSpaceDE w:val="0"/>
        <w:autoSpaceDN w:val="0"/>
        <w:adjustRightInd w:val="0"/>
        <w:snapToGrid w:val="0"/>
        <w:spacing w:before="120" w:after="120"/>
        <w:jc w:val="both"/>
      </w:pPr>
    </w:p>
    <w:p w14:paraId="0491A6A1" w14:textId="04771DAF" w:rsidR="00966AB1" w:rsidRPr="00F46E24" w:rsidRDefault="00966AB1" w:rsidP="0001455E">
      <w:pPr>
        <w:autoSpaceDE w:val="0"/>
        <w:autoSpaceDN w:val="0"/>
        <w:adjustRightInd w:val="0"/>
        <w:snapToGrid w:val="0"/>
        <w:spacing w:before="120" w:after="120"/>
        <w:jc w:val="both"/>
      </w:pPr>
      <w:r w:rsidRPr="00F46E24">
        <w:t xml:space="preserve">O </w:t>
      </w:r>
      <w:r w:rsidRPr="00F46E24">
        <w:rPr>
          <w:b/>
        </w:rPr>
        <w:t>Anexo II – Regulamento Eleitoral</w:t>
      </w:r>
      <w:r w:rsidRPr="00F46E24">
        <w:t xml:space="preserve"> </w:t>
      </w:r>
      <w:r w:rsidR="003E03EF" w:rsidRPr="00F46E24">
        <w:t xml:space="preserve">é removido sendo substituído pelo Artigo </w:t>
      </w:r>
      <w:r w:rsidR="0001455E" w:rsidRPr="00F46E24">
        <w:t>22º, nº 1, alínea g) e ainda estabelecida a disposição transitória fixada pelo artigo 51º, n º2.</w:t>
      </w:r>
    </w:p>
    <w:p w14:paraId="62B2246F" w14:textId="77777777" w:rsidR="00F2573A" w:rsidRPr="00F46E24" w:rsidRDefault="00F2573A" w:rsidP="0001455E">
      <w:pPr>
        <w:adjustRightInd w:val="0"/>
        <w:snapToGrid w:val="0"/>
        <w:spacing w:before="120" w:after="120"/>
      </w:pPr>
    </w:p>
    <w:p w14:paraId="672CAE22" w14:textId="77777777" w:rsidR="003E03EF" w:rsidRPr="00F46E24" w:rsidRDefault="003E03EF" w:rsidP="0001455E">
      <w:pPr>
        <w:adjustRightInd w:val="0"/>
        <w:snapToGrid w:val="0"/>
        <w:spacing w:before="120" w:after="120"/>
      </w:pPr>
    </w:p>
    <w:p w14:paraId="38213933" w14:textId="77777777" w:rsidR="003E03EF" w:rsidRPr="00F46E24" w:rsidRDefault="003E03EF" w:rsidP="0001455E">
      <w:pPr>
        <w:adjustRightInd w:val="0"/>
        <w:snapToGrid w:val="0"/>
        <w:spacing w:before="120" w:after="120"/>
      </w:pPr>
    </w:p>
    <w:p w14:paraId="6D9C341D" w14:textId="77777777" w:rsidR="003E03EF" w:rsidRPr="00F46E24" w:rsidRDefault="003E03EF" w:rsidP="0001455E">
      <w:pPr>
        <w:adjustRightInd w:val="0"/>
        <w:snapToGrid w:val="0"/>
        <w:spacing w:before="120" w:after="120"/>
      </w:pPr>
      <w:r w:rsidRPr="00F46E24">
        <w:br w:type="page"/>
      </w:r>
    </w:p>
    <w:p w14:paraId="1C882D88" w14:textId="77777777" w:rsidR="003E03EF" w:rsidRPr="00F46E24" w:rsidRDefault="003E03EF" w:rsidP="0001455E">
      <w:pPr>
        <w:adjustRightInd w:val="0"/>
        <w:snapToGrid w:val="0"/>
        <w:spacing w:before="120" w:after="120"/>
      </w:pPr>
    </w:p>
    <w:p w14:paraId="4B42264A" w14:textId="77777777" w:rsidR="00BD09AF" w:rsidRPr="00F46E24" w:rsidRDefault="00BD09AF" w:rsidP="00BD09AF">
      <w:pPr>
        <w:adjustRightInd w:val="0"/>
        <w:snapToGrid w:val="0"/>
        <w:spacing w:before="120" w:after="120"/>
        <w:jc w:val="center"/>
        <w:rPr>
          <w:b/>
          <w:u w:val="single"/>
        </w:rPr>
      </w:pPr>
      <w:r w:rsidRPr="00F46E24">
        <w:rPr>
          <w:b/>
          <w:u w:val="single"/>
        </w:rPr>
        <w:t xml:space="preserve">Republicação </w:t>
      </w:r>
      <w:proofErr w:type="gramStart"/>
      <w:r w:rsidRPr="00F46E24">
        <w:rPr>
          <w:b/>
          <w:u w:val="single"/>
        </w:rPr>
        <w:t>dos</w:t>
      </w:r>
      <w:proofErr w:type="gramEnd"/>
    </w:p>
    <w:p w14:paraId="43C3CB29" w14:textId="77777777" w:rsidR="00BD09AF" w:rsidRPr="00F46E24" w:rsidRDefault="00BD09AF" w:rsidP="00BD09AF">
      <w:pPr>
        <w:adjustRightInd w:val="0"/>
        <w:snapToGrid w:val="0"/>
        <w:spacing w:before="120" w:after="120"/>
        <w:jc w:val="center"/>
        <w:rPr>
          <w:b/>
          <w:u w:val="single"/>
        </w:rPr>
      </w:pPr>
    </w:p>
    <w:p w14:paraId="4955BB69" w14:textId="77777777" w:rsidR="00BD09AF" w:rsidRPr="00F46E24" w:rsidRDefault="00BD09AF" w:rsidP="00BD09AF">
      <w:pPr>
        <w:adjustRightInd w:val="0"/>
        <w:snapToGrid w:val="0"/>
        <w:spacing w:before="120" w:after="120"/>
        <w:jc w:val="center"/>
        <w:rPr>
          <w:b/>
          <w:u w:val="single"/>
        </w:rPr>
      </w:pPr>
      <w:r w:rsidRPr="00F46E24">
        <w:rPr>
          <w:b/>
          <w:u w:val="single"/>
        </w:rPr>
        <w:t>Estatutos da Faculdade de Farmácia da Universidade de Lisboa (FFUL):</w:t>
      </w:r>
    </w:p>
    <w:p w14:paraId="79038AFA" w14:textId="77777777" w:rsidR="00BD09AF" w:rsidRPr="00F46E24" w:rsidRDefault="00BD09AF" w:rsidP="00BD09AF">
      <w:pPr>
        <w:adjustRightInd w:val="0"/>
        <w:snapToGrid w:val="0"/>
        <w:spacing w:before="120" w:after="120"/>
      </w:pPr>
    </w:p>
    <w:p w14:paraId="66B6847C" w14:textId="7273BBCD" w:rsidR="00BD09AF" w:rsidRPr="00F46E24" w:rsidRDefault="00162B34" w:rsidP="00BD09AF">
      <w:pPr>
        <w:pStyle w:val="NormalWeb"/>
        <w:adjustRightInd w:val="0"/>
        <w:snapToGrid w:val="0"/>
        <w:spacing w:before="120" w:beforeAutospacing="0" w:after="120" w:afterAutospacing="0"/>
        <w:jc w:val="center"/>
      </w:pPr>
      <w:r w:rsidRPr="00F46E24">
        <w:t>Artigo 1º</w:t>
      </w:r>
    </w:p>
    <w:p w14:paraId="030565BD" w14:textId="77777777" w:rsidR="00BD09AF" w:rsidRPr="00F46E24" w:rsidRDefault="00BD09AF" w:rsidP="00BD09AF">
      <w:pPr>
        <w:pStyle w:val="NormalWeb"/>
        <w:adjustRightInd w:val="0"/>
        <w:snapToGrid w:val="0"/>
        <w:spacing w:before="120" w:beforeAutospacing="0" w:after="120" w:afterAutospacing="0"/>
        <w:jc w:val="center"/>
        <w:rPr>
          <w:b/>
          <w:bCs/>
        </w:rPr>
      </w:pPr>
      <w:r w:rsidRPr="00F46E24">
        <w:rPr>
          <w:b/>
          <w:bCs/>
        </w:rPr>
        <w:t xml:space="preserve">Natureza e </w:t>
      </w:r>
      <w:proofErr w:type="spellStart"/>
      <w:r w:rsidRPr="00F46E24">
        <w:rPr>
          <w:b/>
          <w:bCs/>
        </w:rPr>
        <w:t>Missão</w:t>
      </w:r>
      <w:proofErr w:type="spellEnd"/>
    </w:p>
    <w:p w14:paraId="011CAB3A" w14:textId="77777777" w:rsidR="00BD09AF" w:rsidRPr="00F46E24" w:rsidRDefault="00BD09AF" w:rsidP="00BD09AF">
      <w:pPr>
        <w:pStyle w:val="NormalWeb"/>
        <w:adjustRightInd w:val="0"/>
        <w:snapToGrid w:val="0"/>
        <w:spacing w:before="120" w:beforeAutospacing="0" w:after="120" w:afterAutospacing="0"/>
        <w:jc w:val="center"/>
      </w:pPr>
    </w:p>
    <w:p w14:paraId="43E17FF4"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A Faculdade de </w:t>
      </w:r>
      <w:proofErr w:type="spellStart"/>
      <w:r w:rsidRPr="00F46E24">
        <w:t>Farmácia</w:t>
      </w:r>
      <w:proofErr w:type="spellEnd"/>
      <w:r w:rsidRPr="00F46E24">
        <w:t xml:space="preserve"> da Universidade de Lisboa, adiante designada FFUL, é uma </w:t>
      </w:r>
      <w:proofErr w:type="spellStart"/>
      <w:r w:rsidRPr="00F46E24">
        <w:t>instituição</w:t>
      </w:r>
      <w:proofErr w:type="spellEnd"/>
      <w:r w:rsidRPr="00F46E24">
        <w:t xml:space="preserve"> de ensino, </w:t>
      </w:r>
      <w:proofErr w:type="spellStart"/>
      <w:r w:rsidRPr="00F46E24">
        <w:t>investigação</w:t>
      </w:r>
      <w:proofErr w:type="spellEnd"/>
      <w:r w:rsidRPr="00F46E24">
        <w:t xml:space="preserve"> e </w:t>
      </w:r>
      <w:proofErr w:type="spellStart"/>
      <w:r w:rsidRPr="00F46E24">
        <w:t>difusão</w:t>
      </w:r>
      <w:proofErr w:type="spellEnd"/>
      <w:r w:rsidRPr="00F46E24">
        <w:t xml:space="preserve"> da cultura, da </w:t>
      </w:r>
      <w:proofErr w:type="spellStart"/>
      <w:r w:rsidRPr="00F46E24">
        <w:t>ciência</w:t>
      </w:r>
      <w:proofErr w:type="spellEnd"/>
      <w:r w:rsidRPr="00F46E24">
        <w:t xml:space="preserve"> e da tecnologia, em particular no </w:t>
      </w:r>
      <w:proofErr w:type="spellStart"/>
      <w:r w:rsidRPr="00F46E24">
        <w:t>domínio</w:t>
      </w:r>
      <w:proofErr w:type="spellEnd"/>
      <w:r w:rsidRPr="00F46E24">
        <w:t xml:space="preserve"> das </w:t>
      </w:r>
      <w:proofErr w:type="spellStart"/>
      <w:r w:rsidRPr="00F46E24">
        <w:t>Ciências</w:t>
      </w:r>
      <w:proofErr w:type="spellEnd"/>
      <w:r w:rsidRPr="00F46E24">
        <w:t xml:space="preserve"> </w:t>
      </w:r>
      <w:proofErr w:type="spellStart"/>
      <w:r w:rsidRPr="00F46E24">
        <w:t>Farmacêuticas</w:t>
      </w:r>
      <w:proofErr w:type="spellEnd"/>
      <w:r w:rsidRPr="00F46E24">
        <w:t xml:space="preserve"> e das atividades profissionais decorrentes, </w:t>
      </w:r>
      <w:proofErr w:type="spellStart"/>
      <w:r w:rsidRPr="00F46E24">
        <w:t>através</w:t>
      </w:r>
      <w:proofErr w:type="spellEnd"/>
      <w:r w:rsidRPr="00F46E24">
        <w:t xml:space="preserve"> </w:t>
      </w:r>
      <w:proofErr w:type="gramStart"/>
      <w:r w:rsidRPr="00F46E24">
        <w:t>de</w:t>
      </w:r>
      <w:proofErr w:type="gramEnd"/>
      <w:r w:rsidRPr="00F46E24">
        <w:t xml:space="preserve">: </w:t>
      </w:r>
    </w:p>
    <w:p w14:paraId="3CF680B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w:t>
      </w:r>
      <w:proofErr w:type="spellStart"/>
      <w:r w:rsidRPr="00F46E24">
        <w:t>Formação</w:t>
      </w:r>
      <w:proofErr w:type="spellEnd"/>
      <w:r w:rsidRPr="00F46E24">
        <w:t xml:space="preserve"> humana, cultural, </w:t>
      </w:r>
      <w:proofErr w:type="spellStart"/>
      <w:proofErr w:type="gramStart"/>
      <w:r w:rsidRPr="00F46E24">
        <w:t>científic</w:t>
      </w:r>
      <w:proofErr w:type="gramEnd"/>
      <w:r w:rsidRPr="00F46E24">
        <w:t>a</w:t>
      </w:r>
      <w:proofErr w:type="spellEnd"/>
      <w:r w:rsidRPr="00F46E24">
        <w:t xml:space="preserve"> e </w:t>
      </w:r>
      <w:proofErr w:type="spellStart"/>
      <w:r w:rsidRPr="00F46E24">
        <w:t>técnica</w:t>
      </w:r>
      <w:proofErr w:type="spellEnd"/>
      <w:r w:rsidRPr="00F46E24">
        <w:t xml:space="preserve">; </w:t>
      </w:r>
    </w:p>
    <w:p w14:paraId="57B595D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Ensino/aprendizagem </w:t>
      </w:r>
      <w:proofErr w:type="spellStart"/>
      <w:r w:rsidRPr="00F46E24">
        <w:t>pre</w:t>
      </w:r>
      <w:proofErr w:type="spellEnd"/>
      <w:r w:rsidRPr="00F46E24">
        <w:t xml:space="preserve">́ e </w:t>
      </w:r>
      <w:proofErr w:type="spellStart"/>
      <w:r w:rsidRPr="00F46E24">
        <w:t>pós-graduada</w:t>
      </w:r>
      <w:proofErr w:type="spellEnd"/>
      <w:r w:rsidRPr="00F46E24">
        <w:t xml:space="preserve"> e </w:t>
      </w:r>
      <w:proofErr w:type="spellStart"/>
      <w:r w:rsidRPr="00F46E24">
        <w:t>formação</w:t>
      </w:r>
      <w:proofErr w:type="spellEnd"/>
      <w:r w:rsidRPr="00F46E24">
        <w:t xml:space="preserve"> ao longo da vida; </w:t>
      </w:r>
    </w:p>
    <w:p w14:paraId="6C43633A"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w:t>
      </w:r>
      <w:proofErr w:type="spellStart"/>
      <w:r w:rsidRPr="00F46E24">
        <w:t>Realização</w:t>
      </w:r>
      <w:proofErr w:type="spellEnd"/>
      <w:r w:rsidRPr="00F46E24">
        <w:t xml:space="preserve"> de </w:t>
      </w:r>
      <w:proofErr w:type="spellStart"/>
      <w:r w:rsidRPr="00F46E24">
        <w:t>investigação</w:t>
      </w:r>
      <w:proofErr w:type="spellEnd"/>
      <w:r w:rsidRPr="00F46E24">
        <w:t xml:space="preserve"> fundamental e aplicada; </w:t>
      </w:r>
    </w:p>
    <w:p w14:paraId="70429264"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xml:space="preserve">) </w:t>
      </w:r>
      <w:proofErr w:type="spellStart"/>
      <w:r w:rsidRPr="00F46E24">
        <w:t>Prestação</w:t>
      </w:r>
      <w:proofErr w:type="spellEnd"/>
      <w:r w:rsidRPr="00F46E24">
        <w:t xml:space="preserve"> de </w:t>
      </w:r>
      <w:proofErr w:type="spellStart"/>
      <w:r w:rsidRPr="00F46E24">
        <w:t>serviços</w:t>
      </w:r>
      <w:proofErr w:type="spellEnd"/>
      <w:r w:rsidRPr="00F46E24">
        <w:t xml:space="preserve"> à comunidade, numa perspetiva de </w:t>
      </w:r>
      <w:proofErr w:type="spellStart"/>
      <w:r w:rsidRPr="00F46E24">
        <w:t>valorização</w:t>
      </w:r>
      <w:proofErr w:type="spellEnd"/>
      <w:r w:rsidRPr="00F46E24">
        <w:t xml:space="preserve"> </w:t>
      </w:r>
      <w:proofErr w:type="spellStart"/>
      <w:r w:rsidRPr="00F46E24">
        <w:t>recíproca</w:t>
      </w:r>
      <w:proofErr w:type="spellEnd"/>
      <w:r w:rsidRPr="00F46E24">
        <w:t xml:space="preserve">; </w:t>
      </w:r>
    </w:p>
    <w:p w14:paraId="44F6FCF1"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e</w:t>
      </w:r>
      <w:r w:rsidRPr="00F46E24">
        <w:t xml:space="preserve">) </w:t>
      </w:r>
      <w:proofErr w:type="spellStart"/>
      <w:proofErr w:type="gramStart"/>
      <w:r w:rsidRPr="00F46E24">
        <w:t>Intercâmbi</w:t>
      </w:r>
      <w:proofErr w:type="gramEnd"/>
      <w:r w:rsidRPr="00F46E24">
        <w:t>o</w:t>
      </w:r>
      <w:proofErr w:type="spellEnd"/>
      <w:r w:rsidRPr="00F46E24">
        <w:t xml:space="preserve"> cultural, </w:t>
      </w:r>
      <w:proofErr w:type="spellStart"/>
      <w:r w:rsidRPr="00F46E24">
        <w:t>científico</w:t>
      </w:r>
      <w:proofErr w:type="spellEnd"/>
      <w:r w:rsidRPr="00F46E24">
        <w:t xml:space="preserve"> e </w:t>
      </w:r>
      <w:proofErr w:type="spellStart"/>
      <w:r w:rsidRPr="00F46E24">
        <w:t>técnico</w:t>
      </w:r>
      <w:proofErr w:type="spellEnd"/>
      <w:r w:rsidRPr="00F46E24">
        <w:t xml:space="preserve"> com </w:t>
      </w:r>
      <w:proofErr w:type="spellStart"/>
      <w:r w:rsidRPr="00F46E24">
        <w:t>instituições</w:t>
      </w:r>
      <w:proofErr w:type="spellEnd"/>
      <w:r w:rsidRPr="00F46E24">
        <w:t xml:space="preserve"> </w:t>
      </w:r>
      <w:proofErr w:type="spellStart"/>
      <w:r w:rsidRPr="00F46E24">
        <w:t>congéneres</w:t>
      </w:r>
      <w:proofErr w:type="spellEnd"/>
      <w:r w:rsidRPr="00F46E24">
        <w:t xml:space="preserve">, nacionais e estrangeiras. </w:t>
      </w:r>
    </w:p>
    <w:p w14:paraId="525271B5" w14:textId="4437851B" w:rsidR="00BD09AF" w:rsidRPr="00F46E24" w:rsidRDefault="00BD09AF" w:rsidP="00BD09AF">
      <w:pPr>
        <w:pStyle w:val="NormalWeb"/>
        <w:adjustRightInd w:val="0"/>
        <w:snapToGrid w:val="0"/>
        <w:spacing w:before="120" w:beforeAutospacing="0" w:after="120" w:afterAutospacing="0"/>
        <w:jc w:val="both"/>
      </w:pPr>
      <w:r w:rsidRPr="00F46E24">
        <w:t xml:space="preserve">2 — A FFUL é uma pessoa coletiva de direito </w:t>
      </w:r>
      <w:proofErr w:type="spellStart"/>
      <w:proofErr w:type="gramStart"/>
      <w:r w:rsidRPr="00F46E24">
        <w:t>públic</w:t>
      </w:r>
      <w:proofErr w:type="gramEnd"/>
      <w:r w:rsidRPr="00F46E24">
        <w:t>o</w:t>
      </w:r>
      <w:proofErr w:type="spellEnd"/>
      <w:r w:rsidRPr="00F46E24">
        <w:t xml:space="preserve">, integrada na Universidade de Lisboa, gozando de autonomia </w:t>
      </w:r>
      <w:proofErr w:type="spellStart"/>
      <w:r w:rsidRPr="00F46E24">
        <w:t>estatutária</w:t>
      </w:r>
      <w:proofErr w:type="spellEnd"/>
      <w:r w:rsidRPr="00F46E24">
        <w:t xml:space="preserve">, </w:t>
      </w:r>
      <w:proofErr w:type="spellStart"/>
      <w:r w:rsidRPr="00F46E24">
        <w:t>científica</w:t>
      </w:r>
      <w:proofErr w:type="spellEnd"/>
      <w:r w:rsidRPr="00F46E24">
        <w:t xml:space="preserve">, </w:t>
      </w:r>
      <w:proofErr w:type="spellStart"/>
      <w:r w:rsidRPr="00F46E24">
        <w:t>pedagógica</w:t>
      </w:r>
      <w:proofErr w:type="spellEnd"/>
      <w:r w:rsidRPr="00F46E24">
        <w:t xml:space="preserve">, cultural, administrativa, financeira e patrimonial, sem </w:t>
      </w:r>
      <w:proofErr w:type="spellStart"/>
      <w:r w:rsidRPr="00F46E24">
        <w:t>prejuízo</w:t>
      </w:r>
      <w:proofErr w:type="spellEnd"/>
      <w:r w:rsidRPr="00F46E24">
        <w:t xml:space="preserve"> do </w:t>
      </w:r>
      <w:r w:rsidR="00162B34" w:rsidRPr="00F46E24">
        <w:t>disposto do nº 5 do artigo 10º</w:t>
      </w:r>
      <w:r w:rsidRPr="00F46E24">
        <w:t xml:space="preserve"> dos Estatutos da Universidade de Lisboa. </w:t>
      </w:r>
    </w:p>
    <w:p w14:paraId="3FE10385" w14:textId="77777777" w:rsidR="00BD09AF" w:rsidRPr="00F46E24" w:rsidRDefault="00BD09AF" w:rsidP="00BD09AF">
      <w:pPr>
        <w:adjustRightInd w:val="0"/>
        <w:snapToGrid w:val="0"/>
        <w:spacing w:before="120" w:after="120"/>
        <w:jc w:val="both"/>
      </w:pPr>
      <w:r w:rsidRPr="00F46E24">
        <w:t xml:space="preserve">3 — As capacidades de gozo e de </w:t>
      </w:r>
      <w:proofErr w:type="spellStart"/>
      <w:r w:rsidRPr="00F46E24">
        <w:t>exercício</w:t>
      </w:r>
      <w:proofErr w:type="spellEnd"/>
      <w:r w:rsidRPr="00F46E24">
        <w:t xml:space="preserve"> das autonomias da Faculdade de </w:t>
      </w:r>
      <w:proofErr w:type="spellStart"/>
      <w:r w:rsidRPr="00F46E24">
        <w:t>Farmácia</w:t>
      </w:r>
      <w:proofErr w:type="spellEnd"/>
      <w:r w:rsidRPr="00F46E24">
        <w:t xml:space="preserve"> </w:t>
      </w:r>
      <w:proofErr w:type="spellStart"/>
      <w:r w:rsidRPr="00F46E24">
        <w:t>são</w:t>
      </w:r>
      <w:proofErr w:type="spellEnd"/>
      <w:r w:rsidRPr="00F46E24">
        <w:t xml:space="preserve"> determinadas e delimitadas pelo disposto na lei, nos Estatutos da Universidade e nos presentes Estatutos.</w:t>
      </w:r>
    </w:p>
    <w:p w14:paraId="3650EC32" w14:textId="472C0D4A" w:rsidR="00BD09AF" w:rsidRPr="00F46E24" w:rsidRDefault="00162B34" w:rsidP="00BD09AF">
      <w:pPr>
        <w:pStyle w:val="NormalWeb"/>
        <w:adjustRightInd w:val="0"/>
        <w:snapToGrid w:val="0"/>
        <w:spacing w:before="120" w:beforeAutospacing="0" w:after="120" w:afterAutospacing="0"/>
        <w:jc w:val="center"/>
      </w:pPr>
      <w:r w:rsidRPr="00F46E24">
        <w:t>Artigo 2º</w:t>
      </w:r>
    </w:p>
    <w:p w14:paraId="5981FCB3"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Atribuições</w:t>
      </w:r>
      <w:proofErr w:type="spellEnd"/>
    </w:p>
    <w:p w14:paraId="6AC84441"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Constituem </w:t>
      </w:r>
      <w:proofErr w:type="spellStart"/>
      <w:r w:rsidRPr="00F46E24">
        <w:t>atribuições</w:t>
      </w:r>
      <w:proofErr w:type="spellEnd"/>
      <w:r w:rsidRPr="00F46E24">
        <w:t xml:space="preserve"> da FFUL: </w:t>
      </w:r>
    </w:p>
    <w:p w14:paraId="1FEF5AAA"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Ministrar </w:t>
      </w:r>
      <w:proofErr w:type="spellStart"/>
      <w:r w:rsidRPr="00F46E24">
        <w:t>formação</w:t>
      </w:r>
      <w:proofErr w:type="spellEnd"/>
      <w:r w:rsidRPr="00F46E24">
        <w:t xml:space="preserve"> de </w:t>
      </w:r>
      <w:proofErr w:type="spellStart"/>
      <w:r w:rsidRPr="00F46E24">
        <w:t>nível</w:t>
      </w:r>
      <w:proofErr w:type="spellEnd"/>
      <w:r w:rsidRPr="00F46E24">
        <w:t xml:space="preserve"> superior, ao </w:t>
      </w:r>
      <w:proofErr w:type="spellStart"/>
      <w:r w:rsidRPr="00F46E24">
        <w:t>nível</w:t>
      </w:r>
      <w:proofErr w:type="spellEnd"/>
      <w:r w:rsidRPr="00F46E24">
        <w:t xml:space="preserve"> da </w:t>
      </w:r>
      <w:proofErr w:type="spellStart"/>
      <w:r w:rsidRPr="00F46E24">
        <w:t>graduação</w:t>
      </w:r>
      <w:proofErr w:type="spellEnd"/>
      <w:r w:rsidRPr="00F46E24">
        <w:t xml:space="preserve"> e da </w:t>
      </w:r>
      <w:proofErr w:type="spellStart"/>
      <w:r w:rsidRPr="00F46E24">
        <w:t>pós-graduação</w:t>
      </w:r>
      <w:proofErr w:type="spellEnd"/>
      <w:r w:rsidRPr="00F46E24">
        <w:t xml:space="preserve">, organizando cursos conferentes dos graus de licenciado, mestre e doutor; </w:t>
      </w:r>
    </w:p>
    <w:p w14:paraId="3C75F8B6"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Organizar outros cursos </w:t>
      </w:r>
      <w:proofErr w:type="spellStart"/>
      <w:r w:rsidRPr="00F46E24">
        <w:t>não</w:t>
      </w:r>
      <w:proofErr w:type="spellEnd"/>
      <w:r w:rsidRPr="00F46E24">
        <w:t xml:space="preserve"> conferentes de grau e outras atividades de </w:t>
      </w:r>
      <w:proofErr w:type="spellStart"/>
      <w:r w:rsidRPr="00F46E24">
        <w:t>especialização</w:t>
      </w:r>
      <w:proofErr w:type="spellEnd"/>
      <w:r w:rsidRPr="00F46E24">
        <w:t xml:space="preserve"> e aprendizagem ao longo da vida; </w:t>
      </w:r>
    </w:p>
    <w:p w14:paraId="14D32680"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Organizar provas de </w:t>
      </w:r>
      <w:proofErr w:type="spellStart"/>
      <w:r w:rsidRPr="00F46E24">
        <w:t>agregação</w:t>
      </w:r>
      <w:proofErr w:type="spellEnd"/>
      <w:r w:rsidRPr="00F46E24">
        <w:t xml:space="preserve"> num ramo de conhecimento ou numa sua especialidade em que pode conferir o grau de doutor, e conceder o respetivo </w:t>
      </w:r>
      <w:proofErr w:type="spellStart"/>
      <w:r w:rsidRPr="00F46E24">
        <w:t>título</w:t>
      </w:r>
      <w:proofErr w:type="spellEnd"/>
      <w:r w:rsidRPr="00F46E24">
        <w:t xml:space="preserve"> pela Universidade de Lisboa; </w:t>
      </w:r>
    </w:p>
    <w:p w14:paraId="0378C1D0"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xml:space="preserve">) Promover e organizar a </w:t>
      </w:r>
      <w:proofErr w:type="spellStart"/>
      <w:r w:rsidRPr="00F46E24">
        <w:t>investigação</w:t>
      </w:r>
      <w:proofErr w:type="spellEnd"/>
      <w:r w:rsidRPr="00F46E24">
        <w:t xml:space="preserve"> </w:t>
      </w:r>
      <w:proofErr w:type="spellStart"/>
      <w:proofErr w:type="gramStart"/>
      <w:r w:rsidRPr="00F46E24">
        <w:t>científic</w:t>
      </w:r>
      <w:proofErr w:type="gramEnd"/>
      <w:r w:rsidRPr="00F46E24">
        <w:t>a</w:t>
      </w:r>
      <w:proofErr w:type="spellEnd"/>
      <w:r w:rsidRPr="00F46E24">
        <w:t xml:space="preserve">, incentivando a </w:t>
      </w:r>
      <w:proofErr w:type="spellStart"/>
      <w:r w:rsidRPr="00F46E24">
        <w:t>difusão</w:t>
      </w:r>
      <w:proofErr w:type="spellEnd"/>
      <w:r w:rsidRPr="00F46E24">
        <w:t xml:space="preserve"> internacional da </w:t>
      </w:r>
      <w:proofErr w:type="spellStart"/>
      <w:r w:rsidRPr="00F46E24">
        <w:t>produção</w:t>
      </w:r>
      <w:proofErr w:type="spellEnd"/>
      <w:r w:rsidRPr="00F46E24">
        <w:t xml:space="preserve"> </w:t>
      </w:r>
      <w:proofErr w:type="spellStart"/>
      <w:r w:rsidRPr="00F46E24">
        <w:t>científica</w:t>
      </w:r>
      <w:proofErr w:type="spellEnd"/>
      <w:r w:rsidRPr="00F46E24">
        <w:t xml:space="preserve"> dos seus docentes e investigadores, bem como a </w:t>
      </w:r>
      <w:proofErr w:type="spellStart"/>
      <w:r w:rsidRPr="00F46E24">
        <w:t>valorização</w:t>
      </w:r>
      <w:proofErr w:type="spellEnd"/>
      <w:r w:rsidRPr="00F46E24">
        <w:t xml:space="preserve"> social e </w:t>
      </w:r>
      <w:proofErr w:type="spellStart"/>
      <w:r w:rsidRPr="00F46E24">
        <w:t>económica</w:t>
      </w:r>
      <w:proofErr w:type="spellEnd"/>
      <w:r w:rsidRPr="00F46E24">
        <w:t xml:space="preserve"> dos resultados obtidos </w:t>
      </w:r>
      <w:proofErr w:type="spellStart"/>
      <w:r w:rsidRPr="00F46E24">
        <w:t>através</w:t>
      </w:r>
      <w:proofErr w:type="spellEnd"/>
      <w:r w:rsidRPr="00F46E24">
        <w:t xml:space="preserve"> das unidades de </w:t>
      </w:r>
      <w:proofErr w:type="spellStart"/>
      <w:r w:rsidRPr="00F46E24">
        <w:t>investigação</w:t>
      </w:r>
      <w:proofErr w:type="spellEnd"/>
      <w:r w:rsidRPr="00F46E24">
        <w:t xml:space="preserve">; </w:t>
      </w:r>
    </w:p>
    <w:p w14:paraId="4AAFFCB6"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lastRenderedPageBreak/>
        <w:t>e</w:t>
      </w:r>
      <w:r w:rsidRPr="00F46E24">
        <w:t xml:space="preserve">) Colaborar com as outras unidades </w:t>
      </w:r>
      <w:proofErr w:type="spellStart"/>
      <w:r w:rsidRPr="00F46E24">
        <w:t>orgânicas</w:t>
      </w:r>
      <w:proofErr w:type="spellEnd"/>
      <w:r w:rsidRPr="00F46E24">
        <w:t xml:space="preserve"> da Universidade de Lisboa e com outras Universidades portuguesas, estrangeiras e internacionais na </w:t>
      </w:r>
      <w:proofErr w:type="spellStart"/>
      <w:r w:rsidRPr="00F46E24">
        <w:t>realização</w:t>
      </w:r>
      <w:proofErr w:type="spellEnd"/>
      <w:r w:rsidRPr="00F46E24">
        <w:t xml:space="preserve"> de cursos, de projetos de </w:t>
      </w:r>
      <w:proofErr w:type="spellStart"/>
      <w:r w:rsidRPr="00F46E24">
        <w:t>investigação</w:t>
      </w:r>
      <w:proofErr w:type="spellEnd"/>
      <w:r w:rsidRPr="00F46E24">
        <w:t xml:space="preserve"> e de quaisquer outras atividades de interesse comum; </w:t>
      </w:r>
    </w:p>
    <w:p w14:paraId="5C7EBC24"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f</w:t>
      </w:r>
      <w:r w:rsidRPr="00F46E24">
        <w:t xml:space="preserve">) Proporcionar a </w:t>
      </w:r>
      <w:proofErr w:type="spellStart"/>
      <w:r w:rsidRPr="00F46E24">
        <w:t>realização</w:t>
      </w:r>
      <w:proofErr w:type="spellEnd"/>
      <w:r w:rsidRPr="00F46E24">
        <w:t xml:space="preserve"> pessoal e profissional dos seus membros, garantindo a liberdade </w:t>
      </w:r>
      <w:proofErr w:type="spellStart"/>
      <w:r w:rsidRPr="00F46E24">
        <w:t>académica</w:t>
      </w:r>
      <w:proofErr w:type="spellEnd"/>
      <w:r w:rsidRPr="00F46E24">
        <w:t xml:space="preserve">, a livre </w:t>
      </w:r>
      <w:proofErr w:type="spellStart"/>
      <w:r w:rsidRPr="00F46E24">
        <w:t>orientação</w:t>
      </w:r>
      <w:proofErr w:type="spellEnd"/>
      <w:r w:rsidRPr="00F46E24">
        <w:t xml:space="preserve"> do ensino e a livre </w:t>
      </w:r>
      <w:proofErr w:type="spellStart"/>
      <w:r w:rsidRPr="00F46E24">
        <w:t>formação</w:t>
      </w:r>
      <w:proofErr w:type="spellEnd"/>
      <w:r w:rsidRPr="00F46E24">
        <w:t xml:space="preserve"> e </w:t>
      </w:r>
      <w:proofErr w:type="spellStart"/>
      <w:r w:rsidRPr="00F46E24">
        <w:t>manifestação</w:t>
      </w:r>
      <w:proofErr w:type="spellEnd"/>
      <w:r w:rsidRPr="00F46E24">
        <w:t xml:space="preserve"> de doutrinas e </w:t>
      </w:r>
      <w:proofErr w:type="spellStart"/>
      <w:r w:rsidRPr="00F46E24">
        <w:t>opiniões</w:t>
      </w:r>
      <w:proofErr w:type="spellEnd"/>
      <w:r w:rsidRPr="00F46E24">
        <w:t xml:space="preserve"> </w:t>
      </w:r>
      <w:proofErr w:type="spellStart"/>
      <w:r w:rsidRPr="00F46E24">
        <w:t>científicas</w:t>
      </w:r>
      <w:proofErr w:type="spellEnd"/>
      <w:r w:rsidRPr="00F46E24">
        <w:t xml:space="preserve">; </w:t>
      </w:r>
    </w:p>
    <w:p w14:paraId="05048BB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g</w:t>
      </w:r>
      <w:r w:rsidRPr="00F46E24">
        <w:t xml:space="preserve">) Promover a qualidade de vida e de trabalho dos estudantes, apoiando o associativismo estudantil, a </w:t>
      </w:r>
      <w:proofErr w:type="spellStart"/>
      <w:r w:rsidRPr="00F46E24">
        <w:t>participação</w:t>
      </w:r>
      <w:proofErr w:type="spellEnd"/>
      <w:r w:rsidRPr="00F46E24">
        <w:t xml:space="preserve"> na vida </w:t>
      </w:r>
      <w:proofErr w:type="spellStart"/>
      <w:r w:rsidRPr="00F46E24">
        <w:t>académica</w:t>
      </w:r>
      <w:proofErr w:type="spellEnd"/>
      <w:r w:rsidRPr="00F46E24">
        <w:t xml:space="preserve"> e social e as atividades </w:t>
      </w:r>
      <w:proofErr w:type="spellStart"/>
      <w:r w:rsidRPr="00F46E24">
        <w:t>artísticas</w:t>
      </w:r>
      <w:proofErr w:type="spellEnd"/>
      <w:r w:rsidRPr="00F46E24">
        <w:t xml:space="preserve">, desportivas e culturais; </w:t>
      </w:r>
    </w:p>
    <w:p w14:paraId="1A71C99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h</w:t>
      </w:r>
      <w:r w:rsidRPr="00F46E24">
        <w:t xml:space="preserve">) Participar na </w:t>
      </w:r>
      <w:proofErr w:type="spellStart"/>
      <w:r w:rsidRPr="00F46E24">
        <w:t>definição</w:t>
      </w:r>
      <w:proofErr w:type="spellEnd"/>
      <w:r w:rsidRPr="00F46E24">
        <w:t xml:space="preserve"> e </w:t>
      </w:r>
      <w:proofErr w:type="spellStart"/>
      <w:r w:rsidRPr="00F46E24">
        <w:t>execução</w:t>
      </w:r>
      <w:proofErr w:type="spellEnd"/>
      <w:r w:rsidRPr="00F46E24">
        <w:t xml:space="preserve"> da </w:t>
      </w:r>
      <w:proofErr w:type="spellStart"/>
      <w:proofErr w:type="gramStart"/>
      <w:r w:rsidRPr="00F46E24">
        <w:t>polític</w:t>
      </w:r>
      <w:proofErr w:type="gramEnd"/>
      <w:r w:rsidRPr="00F46E24">
        <w:t>a</w:t>
      </w:r>
      <w:proofErr w:type="spellEnd"/>
      <w:r w:rsidRPr="00F46E24">
        <w:t xml:space="preserve"> de ensino e de </w:t>
      </w:r>
      <w:proofErr w:type="spellStart"/>
      <w:r w:rsidRPr="00F46E24">
        <w:t>investigação</w:t>
      </w:r>
      <w:proofErr w:type="spellEnd"/>
      <w:r w:rsidRPr="00F46E24">
        <w:t xml:space="preserve"> no </w:t>
      </w:r>
      <w:proofErr w:type="spellStart"/>
      <w:r w:rsidRPr="00F46E24">
        <w:t>domínio</w:t>
      </w:r>
      <w:proofErr w:type="spellEnd"/>
      <w:r w:rsidRPr="00F46E24">
        <w:t xml:space="preserve"> </w:t>
      </w:r>
      <w:proofErr w:type="spellStart"/>
      <w:r w:rsidRPr="00F46E24">
        <w:t>específico</w:t>
      </w:r>
      <w:proofErr w:type="spellEnd"/>
      <w:r w:rsidRPr="00F46E24">
        <w:t xml:space="preserve"> das </w:t>
      </w:r>
      <w:proofErr w:type="spellStart"/>
      <w:r w:rsidRPr="00F46E24">
        <w:t>Ciências</w:t>
      </w:r>
      <w:proofErr w:type="spellEnd"/>
      <w:r w:rsidRPr="00F46E24">
        <w:t xml:space="preserve"> </w:t>
      </w:r>
      <w:proofErr w:type="spellStart"/>
      <w:r w:rsidRPr="00F46E24">
        <w:t>Farmacêuticas</w:t>
      </w:r>
      <w:proofErr w:type="spellEnd"/>
      <w:r w:rsidRPr="00F46E24">
        <w:t xml:space="preserve"> e na </w:t>
      </w:r>
      <w:proofErr w:type="spellStart"/>
      <w:r w:rsidRPr="00F46E24">
        <w:t>formação</w:t>
      </w:r>
      <w:proofErr w:type="spellEnd"/>
      <w:r w:rsidRPr="00F46E24">
        <w:t xml:space="preserve"> profissional dos </w:t>
      </w:r>
      <w:proofErr w:type="spellStart"/>
      <w:r w:rsidRPr="00F46E24">
        <w:t>Farmacêuticos</w:t>
      </w:r>
      <w:proofErr w:type="spellEnd"/>
      <w:r w:rsidRPr="00F46E24">
        <w:t xml:space="preserve">; </w:t>
      </w:r>
    </w:p>
    <w:p w14:paraId="1A50AB2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i</w:t>
      </w:r>
      <w:r w:rsidRPr="00F46E24">
        <w:t xml:space="preserve">) Assegurar a </w:t>
      </w:r>
      <w:proofErr w:type="spellStart"/>
      <w:r w:rsidRPr="00F46E24">
        <w:t>prestação</w:t>
      </w:r>
      <w:proofErr w:type="spellEnd"/>
      <w:r w:rsidRPr="00F46E24">
        <w:t xml:space="preserve"> de </w:t>
      </w:r>
      <w:proofErr w:type="spellStart"/>
      <w:r w:rsidRPr="00F46E24">
        <w:t>serviços</w:t>
      </w:r>
      <w:proofErr w:type="spellEnd"/>
      <w:r w:rsidRPr="00F46E24">
        <w:t xml:space="preserve"> à comunidade e contribuir para o desenvolvimento </w:t>
      </w:r>
      <w:proofErr w:type="gramStart"/>
      <w:r w:rsidRPr="00F46E24">
        <w:t xml:space="preserve">do </w:t>
      </w:r>
      <w:proofErr w:type="spellStart"/>
      <w:r w:rsidRPr="00F46E24">
        <w:t>paí</w:t>
      </w:r>
      <w:proofErr w:type="gramEnd"/>
      <w:r w:rsidRPr="00F46E24">
        <w:t>s</w:t>
      </w:r>
      <w:proofErr w:type="spellEnd"/>
      <w:r w:rsidRPr="00F46E24">
        <w:t xml:space="preserve">, organizando parcerias com empresas e </w:t>
      </w:r>
      <w:proofErr w:type="spellStart"/>
      <w:r w:rsidRPr="00F46E24">
        <w:t>instituições</w:t>
      </w:r>
      <w:proofErr w:type="spellEnd"/>
      <w:r w:rsidRPr="00F46E24">
        <w:t xml:space="preserve"> e </w:t>
      </w:r>
      <w:proofErr w:type="spellStart"/>
      <w:r w:rsidRPr="00F46E24">
        <w:t>reforçando</w:t>
      </w:r>
      <w:proofErr w:type="spellEnd"/>
      <w:r w:rsidRPr="00F46E24">
        <w:t xml:space="preserve"> a </w:t>
      </w:r>
      <w:proofErr w:type="spellStart"/>
      <w:r w:rsidRPr="00F46E24">
        <w:t>dimensão</w:t>
      </w:r>
      <w:proofErr w:type="spellEnd"/>
      <w:r w:rsidRPr="00F46E24">
        <w:t xml:space="preserve"> humana, cultural e social do trabalho </w:t>
      </w:r>
      <w:proofErr w:type="spellStart"/>
      <w:r w:rsidRPr="00F46E24">
        <w:t>universitário</w:t>
      </w:r>
      <w:proofErr w:type="spellEnd"/>
      <w:r w:rsidRPr="00F46E24">
        <w:t xml:space="preserve">; </w:t>
      </w:r>
    </w:p>
    <w:p w14:paraId="23C3FC6C"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j</w:t>
      </w:r>
      <w:r w:rsidRPr="00F46E24">
        <w:t xml:space="preserve">) Patrocinar a </w:t>
      </w:r>
      <w:proofErr w:type="spellStart"/>
      <w:r w:rsidRPr="00F46E24">
        <w:t>ligação</w:t>
      </w:r>
      <w:proofErr w:type="spellEnd"/>
      <w:r w:rsidRPr="00F46E24">
        <w:t xml:space="preserve"> dos antigos alunos à sua alma </w:t>
      </w:r>
      <w:proofErr w:type="spellStart"/>
      <w:proofErr w:type="gramStart"/>
      <w:r w:rsidRPr="00F46E24">
        <w:rPr>
          <w:i/>
          <w:iCs/>
        </w:rPr>
        <w:t>mater</w:t>
      </w:r>
      <w:proofErr w:type="spellEnd"/>
      <w:proofErr w:type="gramEnd"/>
      <w:r w:rsidRPr="00F46E24">
        <w:rPr>
          <w:i/>
          <w:iCs/>
        </w:rPr>
        <w:t xml:space="preserve">, </w:t>
      </w:r>
      <w:r w:rsidRPr="00F46E24">
        <w:t xml:space="preserve">bem como a </w:t>
      </w:r>
      <w:proofErr w:type="spellStart"/>
      <w:r w:rsidRPr="00F46E24">
        <w:t>participação</w:t>
      </w:r>
      <w:proofErr w:type="spellEnd"/>
      <w:r w:rsidRPr="00F46E24">
        <w:t xml:space="preserve"> de outras personalidades e </w:t>
      </w:r>
      <w:proofErr w:type="spellStart"/>
      <w:r w:rsidRPr="00F46E24">
        <w:t>instituições</w:t>
      </w:r>
      <w:proofErr w:type="spellEnd"/>
      <w:r w:rsidRPr="00F46E24">
        <w:t xml:space="preserve"> no apoio material e no desenvolvimento </w:t>
      </w:r>
      <w:proofErr w:type="spellStart"/>
      <w:r w:rsidRPr="00F46E24">
        <w:t>estratégico</w:t>
      </w:r>
      <w:proofErr w:type="spellEnd"/>
      <w:r w:rsidRPr="00F46E24">
        <w:t xml:space="preserve"> da Faculdade; </w:t>
      </w:r>
    </w:p>
    <w:p w14:paraId="30B7869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l</w:t>
      </w:r>
      <w:r w:rsidRPr="00F46E24">
        <w:t xml:space="preserve">) Fomentar a </w:t>
      </w:r>
      <w:proofErr w:type="spellStart"/>
      <w:r w:rsidRPr="00F46E24">
        <w:t>internacionalização</w:t>
      </w:r>
      <w:proofErr w:type="spellEnd"/>
      <w:r w:rsidRPr="00F46E24">
        <w:t xml:space="preserve"> e a </w:t>
      </w:r>
      <w:proofErr w:type="spellStart"/>
      <w:r w:rsidRPr="00F46E24">
        <w:t>cooperação</w:t>
      </w:r>
      <w:proofErr w:type="spellEnd"/>
      <w:r w:rsidRPr="00F46E24">
        <w:t xml:space="preserve"> cultural, </w:t>
      </w:r>
      <w:proofErr w:type="spellStart"/>
      <w:proofErr w:type="gramStart"/>
      <w:r w:rsidRPr="00F46E24">
        <w:t>científic</w:t>
      </w:r>
      <w:proofErr w:type="gramEnd"/>
      <w:r w:rsidRPr="00F46E24">
        <w:t>a</w:t>
      </w:r>
      <w:proofErr w:type="spellEnd"/>
      <w:r w:rsidRPr="00F46E24">
        <w:t xml:space="preserve"> e </w:t>
      </w:r>
      <w:proofErr w:type="spellStart"/>
      <w:r w:rsidRPr="00F46E24">
        <w:t>tecnológica</w:t>
      </w:r>
      <w:proofErr w:type="spellEnd"/>
      <w:r w:rsidRPr="00F46E24">
        <w:t xml:space="preserve">, assegurando a mobilidade de estudantes, docentes e investigadores e apoiando a </w:t>
      </w:r>
      <w:proofErr w:type="spellStart"/>
      <w:r w:rsidRPr="00F46E24">
        <w:t>projeção</w:t>
      </w:r>
      <w:proofErr w:type="spellEnd"/>
      <w:r w:rsidRPr="00F46E24">
        <w:t xml:space="preserve"> internacional dos seus trabalhos. </w:t>
      </w:r>
    </w:p>
    <w:p w14:paraId="0BB4048A" w14:textId="3A572CBE" w:rsidR="00BD09AF" w:rsidRPr="00F46E24" w:rsidRDefault="00BD09AF" w:rsidP="00BD09AF">
      <w:pPr>
        <w:adjustRightInd w:val="0"/>
        <w:snapToGrid w:val="0"/>
        <w:spacing w:before="120" w:after="120"/>
        <w:jc w:val="both"/>
      </w:pPr>
      <w:r w:rsidRPr="00F46E24">
        <w:t xml:space="preserve">2-Constituem ainda </w:t>
      </w:r>
      <w:proofErr w:type="spellStart"/>
      <w:r w:rsidRPr="00F46E24">
        <w:t>atribuições</w:t>
      </w:r>
      <w:proofErr w:type="spellEnd"/>
      <w:r w:rsidRPr="00F46E24">
        <w:t xml:space="preserve"> da FFUL as definidas na l</w:t>
      </w:r>
      <w:r w:rsidR="00162B34" w:rsidRPr="00F46E24">
        <w:t>ei e as referidas no artigo 42º</w:t>
      </w:r>
      <w:r w:rsidRPr="00F46E24">
        <w:t xml:space="preserve"> dos Estatutos da Universidade de Lisboa. </w:t>
      </w:r>
    </w:p>
    <w:p w14:paraId="141ECAE6" w14:textId="199E9BE9" w:rsidR="00BD09AF" w:rsidRPr="00F46E24" w:rsidRDefault="00162B34" w:rsidP="00BD09AF">
      <w:pPr>
        <w:pStyle w:val="NormalWeb"/>
        <w:adjustRightInd w:val="0"/>
        <w:snapToGrid w:val="0"/>
        <w:spacing w:before="120" w:beforeAutospacing="0" w:after="120" w:afterAutospacing="0"/>
        <w:jc w:val="center"/>
      </w:pPr>
      <w:r w:rsidRPr="00F46E24">
        <w:t>Artigo 3º</w:t>
      </w:r>
    </w:p>
    <w:p w14:paraId="7C5A85D5"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Autonomia</w:t>
      </w:r>
    </w:p>
    <w:p w14:paraId="37CD49FF" w14:textId="51688D52" w:rsidR="00BD09AF" w:rsidRPr="00F46E24" w:rsidRDefault="00BD09AF" w:rsidP="00BD09AF">
      <w:pPr>
        <w:pStyle w:val="NormalWeb"/>
        <w:adjustRightInd w:val="0"/>
        <w:snapToGrid w:val="0"/>
        <w:spacing w:before="120" w:beforeAutospacing="0" w:after="120" w:afterAutospacing="0"/>
        <w:jc w:val="both"/>
      </w:pPr>
      <w:r w:rsidRPr="00F46E24">
        <w:t xml:space="preserve">1 — No </w:t>
      </w:r>
      <w:proofErr w:type="spellStart"/>
      <w:r w:rsidRPr="00F46E24">
        <w:t>âmbito</w:t>
      </w:r>
      <w:proofErr w:type="spellEnd"/>
      <w:r w:rsidRPr="00F46E24">
        <w:t xml:space="preserve"> da autonom</w:t>
      </w:r>
      <w:r w:rsidR="00162B34" w:rsidRPr="00F46E24">
        <w:t>ia que lhe é reconhecida no nº 2 do artigo 1º</w:t>
      </w:r>
      <w:r w:rsidRPr="00F46E24">
        <w:t xml:space="preserve">, a FFUL goza de liberdade na </w:t>
      </w:r>
      <w:proofErr w:type="spellStart"/>
      <w:r w:rsidRPr="00F46E24">
        <w:t>definição</w:t>
      </w:r>
      <w:proofErr w:type="spellEnd"/>
      <w:r w:rsidRPr="00F46E24">
        <w:t xml:space="preserve"> dos seus objetivos e programas de ensino e de </w:t>
      </w:r>
      <w:proofErr w:type="spellStart"/>
      <w:r w:rsidRPr="00F46E24">
        <w:t>investigação</w:t>
      </w:r>
      <w:proofErr w:type="spellEnd"/>
      <w:r w:rsidRPr="00F46E24">
        <w:t xml:space="preserve">. </w:t>
      </w:r>
    </w:p>
    <w:p w14:paraId="599C7ACD" w14:textId="77777777" w:rsidR="00BD09AF" w:rsidRPr="00F46E24" w:rsidRDefault="00BD09AF" w:rsidP="00BD09AF">
      <w:pPr>
        <w:adjustRightInd w:val="0"/>
        <w:snapToGrid w:val="0"/>
        <w:spacing w:before="120" w:after="120"/>
        <w:jc w:val="both"/>
      </w:pPr>
      <w:r w:rsidRPr="00F46E24">
        <w:t xml:space="preserve">2-Nos </w:t>
      </w:r>
      <w:proofErr w:type="gramStart"/>
      <w:r w:rsidRPr="00F46E24">
        <w:t>limites da lei, dos Estatutos e dos regulamentos gerais da Universidade, e ainda destes Estatutos, a FFUL goza de poder regulamentar</w:t>
      </w:r>
      <w:proofErr w:type="gramEnd"/>
      <w:r w:rsidRPr="00F46E24">
        <w:t xml:space="preserve"> </w:t>
      </w:r>
      <w:proofErr w:type="spellStart"/>
      <w:r w:rsidRPr="00F46E24">
        <w:t>próprio</w:t>
      </w:r>
      <w:proofErr w:type="spellEnd"/>
      <w:r w:rsidRPr="00F46E24">
        <w:t>.</w:t>
      </w:r>
    </w:p>
    <w:p w14:paraId="5A3BBA96" w14:textId="77777777" w:rsidR="00BD09AF" w:rsidRPr="00F46E24" w:rsidRDefault="00BD09AF" w:rsidP="00BD09AF">
      <w:pPr>
        <w:pStyle w:val="NormalWeb"/>
        <w:adjustRightInd w:val="0"/>
        <w:snapToGrid w:val="0"/>
        <w:spacing w:before="120" w:beforeAutospacing="0" w:after="120" w:afterAutospacing="0"/>
        <w:jc w:val="center"/>
      </w:pPr>
    </w:p>
    <w:p w14:paraId="4071EECC" w14:textId="1B07D1EA" w:rsidR="00BD09AF" w:rsidRPr="00F46E24" w:rsidRDefault="00162B34" w:rsidP="00BD09AF">
      <w:pPr>
        <w:pStyle w:val="NormalWeb"/>
        <w:adjustRightInd w:val="0"/>
        <w:snapToGrid w:val="0"/>
        <w:spacing w:before="120" w:beforeAutospacing="0" w:after="120" w:afterAutospacing="0"/>
        <w:jc w:val="center"/>
      </w:pPr>
      <w:r w:rsidRPr="00F46E24">
        <w:t>Artigo 4º</w:t>
      </w:r>
    </w:p>
    <w:p w14:paraId="6DE2EDEF"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Inserção</w:t>
      </w:r>
      <w:proofErr w:type="spellEnd"/>
      <w:r w:rsidRPr="00F46E24">
        <w:rPr>
          <w:b/>
          <w:bCs/>
        </w:rPr>
        <w:t xml:space="preserve"> na Universidade</w:t>
      </w:r>
    </w:p>
    <w:p w14:paraId="35CEE44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A FFUL é </w:t>
      </w:r>
      <w:proofErr w:type="spellStart"/>
      <w:r w:rsidRPr="00F46E24">
        <w:t>solidária</w:t>
      </w:r>
      <w:proofErr w:type="spellEnd"/>
      <w:r w:rsidRPr="00F46E24">
        <w:t xml:space="preserve"> com as demais Escolas, </w:t>
      </w:r>
      <w:proofErr w:type="spellStart"/>
      <w:r w:rsidRPr="00F46E24">
        <w:t>Serviços</w:t>
      </w:r>
      <w:proofErr w:type="spellEnd"/>
      <w:r w:rsidRPr="00F46E24">
        <w:t xml:space="preserve"> </w:t>
      </w:r>
      <w:proofErr w:type="spellStart"/>
      <w:r w:rsidRPr="00F46E24">
        <w:t>Autónomos</w:t>
      </w:r>
      <w:proofErr w:type="spellEnd"/>
      <w:r w:rsidRPr="00F46E24">
        <w:t xml:space="preserve">, Unidades Especializadas e demais estruturas da Universidade na complementaridade dos saberes, na abertura a uma </w:t>
      </w:r>
      <w:proofErr w:type="spellStart"/>
      <w:r w:rsidRPr="00F46E24">
        <w:t>visão</w:t>
      </w:r>
      <w:proofErr w:type="spellEnd"/>
      <w:r w:rsidRPr="00F46E24">
        <w:t xml:space="preserve"> interdisciplinar e transdisciplinar, na </w:t>
      </w:r>
      <w:proofErr w:type="spellStart"/>
      <w:r w:rsidRPr="00F46E24">
        <w:t>investigação</w:t>
      </w:r>
      <w:proofErr w:type="spellEnd"/>
      <w:r w:rsidRPr="00F46E24">
        <w:t xml:space="preserve"> </w:t>
      </w:r>
      <w:proofErr w:type="spellStart"/>
      <w:proofErr w:type="gramStart"/>
      <w:r w:rsidRPr="00F46E24">
        <w:t>científic</w:t>
      </w:r>
      <w:proofErr w:type="gramEnd"/>
      <w:r w:rsidRPr="00F46E24">
        <w:t>a</w:t>
      </w:r>
      <w:proofErr w:type="spellEnd"/>
      <w:r w:rsidRPr="00F46E24">
        <w:t xml:space="preserve">, na </w:t>
      </w:r>
      <w:proofErr w:type="spellStart"/>
      <w:r w:rsidRPr="00F46E24">
        <w:t>inovação</w:t>
      </w:r>
      <w:proofErr w:type="spellEnd"/>
      <w:r w:rsidRPr="00F46E24">
        <w:t xml:space="preserve"> e na </w:t>
      </w:r>
      <w:proofErr w:type="spellStart"/>
      <w:r w:rsidRPr="00F46E24">
        <w:t>prestação</w:t>
      </w:r>
      <w:proofErr w:type="spellEnd"/>
      <w:r w:rsidRPr="00F46E24">
        <w:t xml:space="preserve"> de </w:t>
      </w:r>
      <w:proofErr w:type="spellStart"/>
      <w:r w:rsidRPr="00F46E24">
        <w:t>serviços</w:t>
      </w:r>
      <w:proofErr w:type="spellEnd"/>
      <w:r w:rsidRPr="00F46E24">
        <w:t xml:space="preserve"> à sociedade. </w:t>
      </w:r>
    </w:p>
    <w:p w14:paraId="5D178A52" w14:textId="77777777" w:rsidR="00BD09AF" w:rsidRPr="00F46E24" w:rsidRDefault="00BD09AF" w:rsidP="00BD09AF">
      <w:pPr>
        <w:adjustRightInd w:val="0"/>
        <w:snapToGrid w:val="0"/>
        <w:spacing w:before="120" w:after="120"/>
        <w:jc w:val="both"/>
      </w:pPr>
      <w:r w:rsidRPr="00F46E24">
        <w:t xml:space="preserve">2-A FFUL participa nos </w:t>
      </w:r>
      <w:proofErr w:type="spellStart"/>
      <w:r w:rsidRPr="00F46E24">
        <w:t>órgãos</w:t>
      </w:r>
      <w:proofErr w:type="spellEnd"/>
      <w:r w:rsidRPr="00F46E24">
        <w:t xml:space="preserve"> da Universidade e enquadra a sua </w:t>
      </w:r>
      <w:proofErr w:type="spellStart"/>
      <w:r w:rsidRPr="00F46E24">
        <w:t>ação</w:t>
      </w:r>
      <w:proofErr w:type="spellEnd"/>
      <w:r w:rsidRPr="00F46E24">
        <w:t xml:space="preserve"> no </w:t>
      </w:r>
      <w:proofErr w:type="spellStart"/>
      <w:r w:rsidRPr="00F46E24">
        <w:t>âmbito</w:t>
      </w:r>
      <w:proofErr w:type="spellEnd"/>
      <w:r w:rsidRPr="00F46E24">
        <w:t xml:space="preserve"> das </w:t>
      </w:r>
      <w:proofErr w:type="spellStart"/>
      <w:r w:rsidRPr="00F46E24">
        <w:t>deliberações</w:t>
      </w:r>
      <w:proofErr w:type="spellEnd"/>
      <w:r w:rsidRPr="00F46E24">
        <w:t xml:space="preserve"> por eles tomadas.</w:t>
      </w:r>
    </w:p>
    <w:p w14:paraId="6B225D87" w14:textId="01F2FD59" w:rsidR="00BD09AF" w:rsidRPr="00F46E24" w:rsidRDefault="00162B34" w:rsidP="00BD09AF">
      <w:pPr>
        <w:pStyle w:val="NormalWeb"/>
        <w:adjustRightInd w:val="0"/>
        <w:snapToGrid w:val="0"/>
        <w:spacing w:before="120" w:beforeAutospacing="0" w:after="120" w:afterAutospacing="0"/>
        <w:jc w:val="center"/>
      </w:pPr>
      <w:r w:rsidRPr="00F46E24">
        <w:t>Artigo 5º</w:t>
      </w:r>
    </w:p>
    <w:p w14:paraId="206AF9E8"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Outras entidades</w:t>
      </w:r>
    </w:p>
    <w:p w14:paraId="4302087B" w14:textId="77777777" w:rsidR="00BD09AF" w:rsidRPr="00F46E24" w:rsidRDefault="00BD09AF" w:rsidP="00BD09AF">
      <w:pPr>
        <w:adjustRightInd w:val="0"/>
        <w:snapToGrid w:val="0"/>
        <w:spacing w:before="120" w:after="120"/>
        <w:jc w:val="both"/>
      </w:pPr>
      <w:r w:rsidRPr="00F46E24">
        <w:t xml:space="preserve">A FFUL pode, por </w:t>
      </w:r>
      <w:proofErr w:type="spellStart"/>
      <w:r w:rsidRPr="00F46E24">
        <w:t>deliberação</w:t>
      </w:r>
      <w:proofErr w:type="spellEnd"/>
      <w:r w:rsidRPr="00F46E24">
        <w:t xml:space="preserve"> do Conselho de Escola e sob proposta do Diretor, constituir ou participar na </w:t>
      </w:r>
      <w:proofErr w:type="spellStart"/>
      <w:r w:rsidRPr="00F46E24">
        <w:t>constituição</w:t>
      </w:r>
      <w:proofErr w:type="spellEnd"/>
      <w:r w:rsidRPr="00F46E24">
        <w:t xml:space="preserve"> de pessoas coletivas de direito privado.</w:t>
      </w:r>
    </w:p>
    <w:p w14:paraId="1A9F2A07" w14:textId="77777777" w:rsidR="005E5FEE" w:rsidRDefault="005E5FEE" w:rsidP="00BD09AF">
      <w:pPr>
        <w:pStyle w:val="NormalWeb"/>
        <w:adjustRightInd w:val="0"/>
        <w:snapToGrid w:val="0"/>
        <w:spacing w:before="120" w:beforeAutospacing="0" w:after="120" w:afterAutospacing="0"/>
        <w:jc w:val="center"/>
      </w:pPr>
    </w:p>
    <w:p w14:paraId="400C304C" w14:textId="02DBC61B" w:rsidR="00BD09AF" w:rsidRPr="00F46E24" w:rsidRDefault="00162B34" w:rsidP="00BD09AF">
      <w:pPr>
        <w:pStyle w:val="NormalWeb"/>
        <w:adjustRightInd w:val="0"/>
        <w:snapToGrid w:val="0"/>
        <w:spacing w:before="120" w:beforeAutospacing="0" w:after="120" w:afterAutospacing="0"/>
        <w:jc w:val="center"/>
      </w:pPr>
      <w:r w:rsidRPr="00F46E24">
        <w:lastRenderedPageBreak/>
        <w:t>Artigo 6º</w:t>
      </w:r>
    </w:p>
    <w:p w14:paraId="2EA5B6BE"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Consórcios</w:t>
      </w:r>
      <w:proofErr w:type="spellEnd"/>
    </w:p>
    <w:p w14:paraId="2660566A" w14:textId="77777777" w:rsidR="00BD09AF" w:rsidRPr="00F46E24" w:rsidRDefault="00BD09AF" w:rsidP="00BD09AF">
      <w:pPr>
        <w:adjustRightInd w:val="0"/>
        <w:snapToGrid w:val="0"/>
        <w:spacing w:before="120" w:after="120"/>
        <w:jc w:val="both"/>
      </w:pPr>
      <w:r w:rsidRPr="00F46E24">
        <w:t xml:space="preserve">A FFUL pode estabelecer </w:t>
      </w:r>
      <w:proofErr w:type="spellStart"/>
      <w:r w:rsidRPr="00F46E24">
        <w:t>consórcios</w:t>
      </w:r>
      <w:proofErr w:type="spellEnd"/>
      <w:r w:rsidRPr="00F46E24">
        <w:t xml:space="preserve"> com </w:t>
      </w:r>
      <w:proofErr w:type="spellStart"/>
      <w:r w:rsidRPr="00F46E24">
        <w:t>instituições</w:t>
      </w:r>
      <w:proofErr w:type="spellEnd"/>
      <w:r w:rsidRPr="00F46E24">
        <w:t xml:space="preserve"> do ensino superior, </w:t>
      </w:r>
      <w:proofErr w:type="spellStart"/>
      <w:r w:rsidRPr="00F46E24">
        <w:t>públicas</w:t>
      </w:r>
      <w:proofErr w:type="spellEnd"/>
      <w:r w:rsidRPr="00F46E24">
        <w:t xml:space="preserve"> ou privadas, e com </w:t>
      </w:r>
      <w:proofErr w:type="spellStart"/>
      <w:r w:rsidRPr="00F46E24">
        <w:t>instituições</w:t>
      </w:r>
      <w:proofErr w:type="spellEnd"/>
      <w:r w:rsidRPr="00F46E24">
        <w:t xml:space="preserve"> </w:t>
      </w:r>
      <w:proofErr w:type="spellStart"/>
      <w:r w:rsidRPr="00F46E24">
        <w:t>públicas</w:t>
      </w:r>
      <w:proofErr w:type="spellEnd"/>
      <w:r w:rsidRPr="00F46E24">
        <w:t xml:space="preserve">, privadas ou sociais de </w:t>
      </w:r>
      <w:proofErr w:type="spellStart"/>
      <w:r w:rsidRPr="00F46E24">
        <w:t>investigação</w:t>
      </w:r>
      <w:proofErr w:type="spellEnd"/>
      <w:r w:rsidRPr="00F46E24">
        <w:t xml:space="preserve"> e desenvolvimento, portuguesas, estrangeiras e internacionais nos termos do artigo 16.o dos Estatutos da Universidade de Lisboa.</w:t>
      </w:r>
    </w:p>
    <w:p w14:paraId="58DFED9C" w14:textId="284903EB" w:rsidR="00BD09AF" w:rsidRPr="00F46E24" w:rsidRDefault="00162B34" w:rsidP="00BD09AF">
      <w:pPr>
        <w:pStyle w:val="NormalWeb"/>
        <w:adjustRightInd w:val="0"/>
        <w:snapToGrid w:val="0"/>
        <w:spacing w:before="120" w:beforeAutospacing="0" w:after="120" w:afterAutospacing="0"/>
        <w:jc w:val="center"/>
      </w:pPr>
      <w:r w:rsidRPr="00F46E24">
        <w:t>Artigo 7º</w:t>
      </w:r>
    </w:p>
    <w:p w14:paraId="21AB4FFE"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Avaliação</w:t>
      </w:r>
      <w:proofErr w:type="spellEnd"/>
    </w:p>
    <w:p w14:paraId="44288057" w14:textId="77777777" w:rsidR="00BD09AF" w:rsidRPr="00F46E24" w:rsidRDefault="00BD09AF" w:rsidP="00BD09AF">
      <w:pPr>
        <w:adjustRightInd w:val="0"/>
        <w:snapToGrid w:val="0"/>
        <w:spacing w:before="120" w:after="120"/>
        <w:jc w:val="both"/>
      </w:pPr>
      <w:r w:rsidRPr="00F46E24">
        <w:t xml:space="preserve">A FFUL promove periodicamente, nos termos da lei, a </w:t>
      </w:r>
      <w:proofErr w:type="spellStart"/>
      <w:r w:rsidRPr="00F46E24">
        <w:t>avaliação</w:t>
      </w:r>
      <w:proofErr w:type="spellEnd"/>
      <w:r w:rsidRPr="00F46E24">
        <w:t xml:space="preserve"> interna da sua qualidade, em </w:t>
      </w:r>
      <w:proofErr w:type="spellStart"/>
      <w:r w:rsidRPr="00F46E24">
        <w:t>articulação</w:t>
      </w:r>
      <w:proofErr w:type="spellEnd"/>
      <w:r w:rsidRPr="00F46E24">
        <w:t xml:space="preserve"> com os dispositivos de </w:t>
      </w:r>
      <w:proofErr w:type="spellStart"/>
      <w:r w:rsidRPr="00F46E24">
        <w:t>avaliação</w:t>
      </w:r>
      <w:proofErr w:type="spellEnd"/>
      <w:r w:rsidRPr="00F46E24">
        <w:t xml:space="preserve"> da </w:t>
      </w:r>
      <w:proofErr w:type="spellStart"/>
      <w:r w:rsidRPr="00F46E24">
        <w:t>gestão</w:t>
      </w:r>
      <w:proofErr w:type="spellEnd"/>
      <w:r w:rsidRPr="00F46E24">
        <w:t xml:space="preserve"> e garantia de qualidade da Universidade.</w:t>
      </w:r>
    </w:p>
    <w:p w14:paraId="60D064DE" w14:textId="77777777" w:rsidR="00BD09AF" w:rsidRPr="00F46E24" w:rsidRDefault="00BD09AF" w:rsidP="00BD09AF">
      <w:pPr>
        <w:pStyle w:val="NormalWeb"/>
        <w:adjustRightInd w:val="0"/>
        <w:snapToGrid w:val="0"/>
        <w:spacing w:before="120" w:beforeAutospacing="0" w:after="120" w:afterAutospacing="0"/>
        <w:jc w:val="center"/>
      </w:pPr>
    </w:p>
    <w:p w14:paraId="35BA7BA1" w14:textId="77777777" w:rsidR="00BD09AF" w:rsidRPr="00F46E24" w:rsidRDefault="00BD09AF" w:rsidP="00BD09AF">
      <w:pPr>
        <w:pStyle w:val="NormalWeb"/>
        <w:adjustRightInd w:val="0"/>
        <w:snapToGrid w:val="0"/>
        <w:spacing w:before="120" w:beforeAutospacing="0" w:after="120" w:afterAutospacing="0"/>
        <w:jc w:val="center"/>
      </w:pPr>
      <w:r w:rsidRPr="00F46E24">
        <w:t>TÍTULO II</w:t>
      </w:r>
    </w:p>
    <w:p w14:paraId="4E25A74E" w14:textId="77777777" w:rsidR="00BD09AF" w:rsidRPr="00F46E24" w:rsidRDefault="00BD09AF" w:rsidP="00BD09AF">
      <w:pPr>
        <w:pStyle w:val="NormalWeb"/>
        <w:adjustRightInd w:val="0"/>
        <w:snapToGrid w:val="0"/>
        <w:spacing w:before="120" w:beforeAutospacing="0" w:after="120" w:afterAutospacing="0"/>
        <w:jc w:val="center"/>
      </w:pPr>
    </w:p>
    <w:p w14:paraId="159030AF" w14:textId="77777777" w:rsidR="00BD09AF" w:rsidRPr="00F46E24" w:rsidRDefault="00BD09AF" w:rsidP="00BD09AF">
      <w:pPr>
        <w:adjustRightInd w:val="0"/>
        <w:snapToGrid w:val="0"/>
        <w:spacing w:before="120" w:after="120"/>
        <w:jc w:val="center"/>
        <w:rPr>
          <w:b/>
          <w:bCs/>
        </w:rPr>
      </w:pPr>
      <w:proofErr w:type="spellStart"/>
      <w:r w:rsidRPr="00F46E24">
        <w:rPr>
          <w:b/>
          <w:bCs/>
        </w:rPr>
        <w:t>Organização</w:t>
      </w:r>
      <w:proofErr w:type="spellEnd"/>
      <w:r w:rsidRPr="00F46E24">
        <w:rPr>
          <w:b/>
          <w:bCs/>
        </w:rPr>
        <w:t xml:space="preserve"> interna</w:t>
      </w:r>
    </w:p>
    <w:p w14:paraId="57A858C7" w14:textId="77777777" w:rsidR="00BD09AF" w:rsidRPr="00F46E24" w:rsidRDefault="00BD09AF" w:rsidP="00BD09AF">
      <w:pPr>
        <w:adjustRightInd w:val="0"/>
        <w:snapToGrid w:val="0"/>
        <w:spacing w:before="120" w:after="120"/>
        <w:jc w:val="center"/>
        <w:rPr>
          <w:b/>
          <w:bCs/>
        </w:rPr>
      </w:pPr>
    </w:p>
    <w:p w14:paraId="7062B4C3" w14:textId="77777777" w:rsidR="00BD09AF" w:rsidRPr="00F46E24" w:rsidRDefault="00BD09AF" w:rsidP="00BD09AF">
      <w:pPr>
        <w:pStyle w:val="NormalWeb"/>
        <w:adjustRightInd w:val="0"/>
        <w:snapToGrid w:val="0"/>
        <w:spacing w:before="120" w:beforeAutospacing="0" w:after="120" w:afterAutospacing="0"/>
        <w:jc w:val="center"/>
      </w:pPr>
      <w:r w:rsidRPr="00F46E24">
        <w:t>Artigo 8º</w:t>
      </w:r>
    </w:p>
    <w:p w14:paraId="15BDA151"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Estrutura</w:t>
      </w:r>
    </w:p>
    <w:p w14:paraId="26E2594C"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A FFUL é composta por subunidades orgânicas, designadas por Departamentos, que gerem e promovem as atividades de ensino, investigação, prestação de serviços e difusão cultural. </w:t>
      </w:r>
    </w:p>
    <w:p w14:paraId="54888D47"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Os Departamentos da FFUL estruturam-se em áreas científicas. </w:t>
      </w:r>
    </w:p>
    <w:p w14:paraId="15A0C060" w14:textId="77777777" w:rsidR="00BD09AF" w:rsidRPr="00F46E24" w:rsidRDefault="00BD09AF" w:rsidP="00BD09AF">
      <w:pPr>
        <w:adjustRightInd w:val="0"/>
        <w:snapToGrid w:val="0"/>
        <w:spacing w:before="120" w:after="120"/>
        <w:jc w:val="both"/>
      </w:pPr>
      <w:r w:rsidRPr="00F46E24">
        <w:t>3 – Os Departamentos devem ter um número mínimo de vinte doutorados com vínculo permanente à Faculdade, incluindo pelo menos um Professor Catedrático.</w:t>
      </w:r>
    </w:p>
    <w:p w14:paraId="5300E5B6"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4 – Os Departamentos são regularmente avaliados de acordo com o programa de avaliação interna plurianual. </w:t>
      </w:r>
    </w:p>
    <w:p w14:paraId="647951DA"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5 — A avaliação abrange períodos de tempo nunca superiores a quatro anos e contempla os seguintes critérios, a considerar conjuntamente: </w:t>
      </w:r>
    </w:p>
    <w:p w14:paraId="1D461720"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Enquadramento nas opções estratégicas fundamentais da FFUL; </w:t>
      </w:r>
    </w:p>
    <w:p w14:paraId="24F1F4E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Realização de atividades de investigação e desenvolvimento pelos seus membros; </w:t>
      </w:r>
    </w:p>
    <w:p w14:paraId="714DFAD1"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Realização de atividades em todos os níveis de ensino universitários, podendo ainda incluir atividades de formação ao longo da vida, mesmo quando realizadas com entidades de formação com protocolo com a FFUL;</w:t>
      </w:r>
    </w:p>
    <w:p w14:paraId="579C1225" w14:textId="77777777" w:rsidR="00BD09AF" w:rsidRPr="00F46E24" w:rsidRDefault="00BD09AF" w:rsidP="00BD09AF">
      <w:pPr>
        <w:adjustRightInd w:val="0"/>
        <w:snapToGrid w:val="0"/>
        <w:spacing w:before="120" w:after="120"/>
        <w:jc w:val="both"/>
      </w:pPr>
      <w:r w:rsidRPr="00F46E24">
        <w:rPr>
          <w:i/>
          <w:iCs/>
        </w:rPr>
        <w:t>d</w:t>
      </w:r>
      <w:r w:rsidRPr="00F46E24">
        <w:t>) Realização de prestação de serviços à comunidade, empresas ou associações empresariais realizadas ao abrigo de protocolos, convénios e ou contratos com a FFUL.</w:t>
      </w:r>
    </w:p>
    <w:p w14:paraId="1970F6C7" w14:textId="57B636FF" w:rsidR="00BD09AF" w:rsidRPr="00F46E24" w:rsidRDefault="00275F4D" w:rsidP="00BD09AF">
      <w:pPr>
        <w:pStyle w:val="NormalWeb"/>
        <w:adjustRightInd w:val="0"/>
        <w:snapToGrid w:val="0"/>
        <w:spacing w:before="120" w:beforeAutospacing="0" w:after="120" w:afterAutospacing="0"/>
        <w:jc w:val="center"/>
      </w:pPr>
      <w:r w:rsidRPr="00F46E24">
        <w:t>Artigo 9º</w:t>
      </w:r>
    </w:p>
    <w:p w14:paraId="1DB7E1E6"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Competências</w:t>
      </w:r>
      <w:proofErr w:type="spellEnd"/>
      <w:r w:rsidRPr="00F46E24">
        <w:rPr>
          <w:b/>
          <w:bCs/>
        </w:rPr>
        <w:t xml:space="preserve"> das subunidades </w:t>
      </w:r>
      <w:proofErr w:type="spellStart"/>
      <w:r w:rsidRPr="00F46E24">
        <w:rPr>
          <w:b/>
          <w:bCs/>
        </w:rPr>
        <w:t>orgânicas</w:t>
      </w:r>
      <w:proofErr w:type="spellEnd"/>
    </w:p>
    <w:p w14:paraId="3261F179" w14:textId="3DC6BDD5" w:rsidR="00BD09AF" w:rsidRPr="00F46E24" w:rsidRDefault="00BD09AF" w:rsidP="00BD09AF">
      <w:pPr>
        <w:pStyle w:val="NormalWeb"/>
        <w:adjustRightInd w:val="0"/>
        <w:snapToGrid w:val="0"/>
        <w:spacing w:before="120" w:beforeAutospacing="0" w:after="120" w:afterAutospacing="0"/>
      </w:pPr>
      <w:r w:rsidRPr="00F46E24">
        <w:t xml:space="preserve">Compete </w:t>
      </w:r>
      <w:proofErr w:type="spellStart"/>
      <w:r w:rsidRPr="00F46E24">
        <w:t>às</w:t>
      </w:r>
      <w:proofErr w:type="spellEnd"/>
      <w:r w:rsidRPr="00F46E24">
        <w:t xml:space="preserve"> subunidades </w:t>
      </w:r>
      <w:proofErr w:type="spellStart"/>
      <w:r w:rsidRPr="00F46E24">
        <w:t>orgânicas</w:t>
      </w:r>
      <w:proofErr w:type="spellEnd"/>
      <w:r w:rsidRPr="00F46E24">
        <w:t>:</w:t>
      </w:r>
      <w:r w:rsidRPr="00F46E24">
        <w:br/>
        <w:t>1 — Elaborar o seu regulamento, nos termos</w:t>
      </w:r>
      <w:r w:rsidR="00275F4D" w:rsidRPr="00F46E24">
        <w:t xml:space="preserve"> do artigo 11º</w:t>
      </w:r>
      <w:r w:rsidRPr="00F46E24">
        <w:t>;</w:t>
      </w:r>
      <w:r w:rsidRPr="00F46E24">
        <w:br/>
      </w:r>
      <w:r w:rsidRPr="00F46E24">
        <w:lastRenderedPageBreak/>
        <w:t xml:space="preserve">2 — Elaborar o plano e </w:t>
      </w:r>
      <w:proofErr w:type="spellStart"/>
      <w:r w:rsidRPr="00F46E24">
        <w:t>relatório</w:t>
      </w:r>
      <w:proofErr w:type="spellEnd"/>
      <w:r w:rsidRPr="00F46E24">
        <w:t xml:space="preserve"> de atividades a submeter à </w:t>
      </w:r>
      <w:proofErr w:type="spellStart"/>
      <w:r w:rsidRPr="00F46E24">
        <w:t>aprovação</w:t>
      </w:r>
      <w:proofErr w:type="spellEnd"/>
      <w:r w:rsidRPr="00F46E24">
        <w:t xml:space="preserve"> do Diretor da FFUL; </w:t>
      </w:r>
    </w:p>
    <w:p w14:paraId="72797C48"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Garantir o funcionamento das unidades curriculares dos diferentes </w:t>
      </w:r>
      <w:proofErr w:type="spellStart"/>
      <w:r w:rsidRPr="00F46E24">
        <w:t>níveis</w:t>
      </w:r>
      <w:proofErr w:type="spellEnd"/>
      <w:r w:rsidRPr="00F46E24">
        <w:t xml:space="preserve"> de ensino ministrados na FFUL, compreendidas na respetiva </w:t>
      </w:r>
      <w:proofErr w:type="spellStart"/>
      <w:r w:rsidRPr="00F46E24">
        <w:t>área</w:t>
      </w:r>
      <w:proofErr w:type="spellEnd"/>
      <w:r w:rsidRPr="00F46E24">
        <w:t xml:space="preserve"> </w:t>
      </w:r>
      <w:proofErr w:type="spellStart"/>
      <w:r w:rsidRPr="00F46E24">
        <w:t>científica</w:t>
      </w:r>
      <w:proofErr w:type="spellEnd"/>
      <w:r w:rsidRPr="00F46E24">
        <w:t xml:space="preserve">; </w:t>
      </w:r>
    </w:p>
    <w:p w14:paraId="39A1C161"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4 — Fomentar e desenvolver atividades de </w:t>
      </w:r>
      <w:proofErr w:type="spellStart"/>
      <w:r w:rsidRPr="00F46E24">
        <w:t>investigação</w:t>
      </w:r>
      <w:proofErr w:type="spellEnd"/>
      <w:r w:rsidRPr="00F46E24">
        <w:t xml:space="preserve"> e desenvolvimento; </w:t>
      </w:r>
    </w:p>
    <w:p w14:paraId="0D847D6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5 — Promover a </w:t>
      </w:r>
      <w:proofErr w:type="spellStart"/>
      <w:r w:rsidRPr="00F46E24">
        <w:t>formação</w:t>
      </w:r>
      <w:proofErr w:type="spellEnd"/>
      <w:r w:rsidRPr="00F46E24">
        <w:t xml:space="preserve"> de docentes e investigadores, nomeadamente </w:t>
      </w:r>
      <w:proofErr w:type="spellStart"/>
      <w:r w:rsidRPr="00F46E24">
        <w:t>através</w:t>
      </w:r>
      <w:proofErr w:type="spellEnd"/>
      <w:r w:rsidRPr="00F46E24">
        <w:t xml:space="preserve"> da </w:t>
      </w:r>
      <w:proofErr w:type="spellStart"/>
      <w:r w:rsidRPr="00F46E24">
        <w:t>organização</w:t>
      </w:r>
      <w:proofErr w:type="spellEnd"/>
      <w:r w:rsidRPr="00F46E24">
        <w:t xml:space="preserve"> de cursos de </w:t>
      </w:r>
      <w:proofErr w:type="spellStart"/>
      <w:r w:rsidRPr="00F46E24">
        <w:t>pós-graduação</w:t>
      </w:r>
      <w:proofErr w:type="spellEnd"/>
      <w:r w:rsidRPr="00F46E24">
        <w:t xml:space="preserve"> e </w:t>
      </w:r>
      <w:proofErr w:type="spellStart"/>
      <w:r w:rsidRPr="00F46E24">
        <w:t>estágios</w:t>
      </w:r>
      <w:proofErr w:type="spellEnd"/>
      <w:r w:rsidRPr="00F46E24">
        <w:t xml:space="preserve">; </w:t>
      </w:r>
    </w:p>
    <w:p w14:paraId="2ECAD598"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6 — Propor ao Diretor da FFUL a </w:t>
      </w:r>
      <w:proofErr w:type="spellStart"/>
      <w:r w:rsidRPr="00F46E24">
        <w:t>celebração</w:t>
      </w:r>
      <w:proofErr w:type="spellEnd"/>
      <w:r w:rsidRPr="00F46E24">
        <w:t xml:space="preserve"> de </w:t>
      </w:r>
      <w:proofErr w:type="spellStart"/>
      <w:r w:rsidRPr="00F46E24">
        <w:t>convénios</w:t>
      </w:r>
      <w:proofErr w:type="spellEnd"/>
      <w:r w:rsidRPr="00F46E24">
        <w:t xml:space="preserve"> e contratos de </w:t>
      </w:r>
      <w:proofErr w:type="spellStart"/>
      <w:r w:rsidRPr="00F46E24">
        <w:t>prestação</w:t>
      </w:r>
      <w:proofErr w:type="spellEnd"/>
      <w:r w:rsidRPr="00F46E24">
        <w:t xml:space="preserve"> de </w:t>
      </w:r>
      <w:proofErr w:type="spellStart"/>
      <w:r w:rsidRPr="00F46E24">
        <w:t>serviços</w:t>
      </w:r>
      <w:proofErr w:type="spellEnd"/>
      <w:r w:rsidRPr="00F46E24">
        <w:t xml:space="preserve"> com entidades externas; </w:t>
      </w:r>
    </w:p>
    <w:p w14:paraId="3670FC84" w14:textId="77777777" w:rsidR="00BD09AF" w:rsidRPr="00F46E24" w:rsidRDefault="00BD09AF" w:rsidP="00BD09AF">
      <w:pPr>
        <w:adjustRightInd w:val="0"/>
        <w:snapToGrid w:val="0"/>
        <w:spacing w:before="120" w:after="120"/>
        <w:jc w:val="both"/>
      </w:pPr>
      <w:r w:rsidRPr="00F46E24">
        <w:t xml:space="preserve">7 — Contribuir para o financiamento da Faculdade. </w:t>
      </w:r>
    </w:p>
    <w:p w14:paraId="0926498F" w14:textId="77777777" w:rsidR="00BD09AF" w:rsidRPr="00F46E24" w:rsidRDefault="00BD09AF" w:rsidP="00BD09AF">
      <w:pPr>
        <w:pStyle w:val="NormalWeb"/>
        <w:adjustRightInd w:val="0"/>
        <w:snapToGrid w:val="0"/>
        <w:spacing w:before="120" w:beforeAutospacing="0" w:after="120" w:afterAutospacing="0"/>
        <w:jc w:val="center"/>
      </w:pPr>
      <w:r w:rsidRPr="00F46E24">
        <w:t>Artigo 10º</w:t>
      </w:r>
    </w:p>
    <w:p w14:paraId="1CE0B410"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Criação, transformação, cisão, fusão ou extinção de subunidades orgânicas</w:t>
      </w:r>
    </w:p>
    <w:p w14:paraId="73689DBB"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A FFUL pode criar, modificar ou extinguir subunidades orgânicas, aprovar o seu regulamento próprio e definir o seu grau de autonomia e a forma de articulação com as restantes subunidades orgânicas que a compõem. </w:t>
      </w:r>
    </w:p>
    <w:p w14:paraId="0F77F98F"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As subunidades orgânicas, para atingir os seus objetivos científicos e pedagógicos, poderão colaborar com outras unidades internas ou externas, com vista à criação de maior capacidade e massa critica, em modalidades a definir em protocolos ou convénios homologados pelo Diretor da FFUL. </w:t>
      </w:r>
    </w:p>
    <w:p w14:paraId="08ADA8B6" w14:textId="77777777" w:rsidR="00BD09AF" w:rsidRPr="00F46E24" w:rsidRDefault="00BD09AF" w:rsidP="00BD09AF">
      <w:pPr>
        <w:adjustRightInd w:val="0"/>
        <w:snapToGrid w:val="0"/>
        <w:spacing w:before="120" w:after="120"/>
        <w:jc w:val="both"/>
      </w:pPr>
      <w:r w:rsidRPr="00F46E24">
        <w:t>3 - Qualquer membro do Conselho de Escola ou o Diretor podem propor a criação, transformação, cisão, fusão ou extinção de quaisquer subunidades orgânicas.</w:t>
      </w:r>
    </w:p>
    <w:p w14:paraId="092E05B8" w14:textId="77777777" w:rsidR="00BD09AF" w:rsidRPr="00F46E24" w:rsidRDefault="00BD09AF" w:rsidP="00BD09AF">
      <w:pPr>
        <w:adjustRightInd w:val="0"/>
        <w:snapToGrid w:val="0"/>
        <w:spacing w:before="120" w:after="120"/>
        <w:jc w:val="both"/>
      </w:pPr>
      <w:r w:rsidRPr="00F46E24">
        <w:t xml:space="preserve">4- A proposta apresentada pelo Diretor pode resultar de sua iniciativa ou de proposta de </w:t>
      </w:r>
      <w:proofErr w:type="gramStart"/>
      <w:r w:rsidRPr="00F46E24">
        <w:t>Conselho(s</w:t>
      </w:r>
      <w:proofErr w:type="gramEnd"/>
      <w:r w:rsidRPr="00F46E24">
        <w:t>) de Departamento(s).</w:t>
      </w:r>
    </w:p>
    <w:p w14:paraId="459E0EC7" w14:textId="77777777" w:rsidR="00BD09AF" w:rsidRPr="00F46E24" w:rsidRDefault="00BD09AF" w:rsidP="00BD09AF">
      <w:pPr>
        <w:adjustRightInd w:val="0"/>
        <w:snapToGrid w:val="0"/>
        <w:spacing w:before="120" w:after="120"/>
        <w:jc w:val="both"/>
      </w:pPr>
      <w:r w:rsidRPr="00F46E24">
        <w:t>5 - As propostas devem ser fundamentadas e acompanhada de parecer não vinculativo do Conselho Científico</w:t>
      </w:r>
    </w:p>
    <w:p w14:paraId="5BA9C534" w14:textId="77777777" w:rsidR="00BD09AF" w:rsidRPr="00F46E24" w:rsidRDefault="00BD09AF" w:rsidP="00BD09AF">
      <w:pPr>
        <w:adjustRightInd w:val="0"/>
        <w:snapToGrid w:val="0"/>
        <w:spacing w:before="120" w:after="120"/>
        <w:jc w:val="both"/>
      </w:pPr>
      <w:r w:rsidRPr="00F46E24">
        <w:t>6 - A criação, transformação, cisão, fusão ou extinção de subunidades orgânicas é aprovada pelo Conselho de Escola, sendo precedida de audição pública.</w:t>
      </w:r>
    </w:p>
    <w:p w14:paraId="1AFF3EB9" w14:textId="5A306E49" w:rsidR="00BD09AF" w:rsidRPr="00F46E24" w:rsidRDefault="00275F4D" w:rsidP="00BD09AF">
      <w:pPr>
        <w:pStyle w:val="NormalWeb"/>
        <w:adjustRightInd w:val="0"/>
        <w:snapToGrid w:val="0"/>
        <w:spacing w:before="120" w:beforeAutospacing="0" w:after="120" w:afterAutospacing="0"/>
        <w:jc w:val="center"/>
      </w:pPr>
      <w:r w:rsidRPr="00F46E24">
        <w:t>Artigo 11º</w:t>
      </w:r>
    </w:p>
    <w:p w14:paraId="4D160916"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 xml:space="preserve">Regulamento das subunidades </w:t>
      </w:r>
      <w:proofErr w:type="spellStart"/>
      <w:r w:rsidRPr="00F46E24">
        <w:rPr>
          <w:b/>
          <w:bCs/>
        </w:rPr>
        <w:t>orgânicas</w:t>
      </w:r>
      <w:proofErr w:type="spellEnd"/>
    </w:p>
    <w:p w14:paraId="61676E93" w14:textId="52C822E3" w:rsidR="00BD09AF" w:rsidRPr="00F46E24" w:rsidRDefault="00BD09AF" w:rsidP="00BD09AF">
      <w:pPr>
        <w:pStyle w:val="NormalWeb"/>
        <w:adjustRightInd w:val="0"/>
        <w:snapToGrid w:val="0"/>
        <w:spacing w:before="120" w:beforeAutospacing="0" w:after="120" w:afterAutospacing="0"/>
        <w:jc w:val="both"/>
      </w:pPr>
      <w:r w:rsidRPr="00F46E24">
        <w:t>1</w:t>
      </w:r>
      <w:r w:rsidR="005E5FEE">
        <w:t>-</w:t>
      </w:r>
      <w:r w:rsidRPr="00F46E24">
        <w:t xml:space="preserve">As subunidades </w:t>
      </w:r>
      <w:proofErr w:type="spellStart"/>
      <w:r w:rsidRPr="00F46E24">
        <w:t>orgânicas</w:t>
      </w:r>
      <w:proofErr w:type="spellEnd"/>
      <w:r w:rsidRPr="00F46E24">
        <w:t xml:space="preserve"> </w:t>
      </w:r>
      <w:proofErr w:type="spellStart"/>
      <w:r w:rsidRPr="00F46E24">
        <w:t>estabelecerão</w:t>
      </w:r>
      <w:proofErr w:type="spellEnd"/>
      <w:r w:rsidRPr="00F46E24">
        <w:t xml:space="preserve"> a sua </w:t>
      </w:r>
      <w:proofErr w:type="spellStart"/>
      <w:r w:rsidRPr="00F46E24">
        <w:t>organização</w:t>
      </w:r>
      <w:proofErr w:type="spellEnd"/>
      <w:r w:rsidRPr="00F46E24">
        <w:t xml:space="preserve"> interna </w:t>
      </w:r>
      <w:proofErr w:type="spellStart"/>
      <w:r w:rsidRPr="00F46E24">
        <w:t>através</w:t>
      </w:r>
      <w:proofErr w:type="spellEnd"/>
      <w:r w:rsidRPr="00F46E24">
        <w:t xml:space="preserve"> de regulamento </w:t>
      </w:r>
      <w:proofErr w:type="spellStart"/>
      <w:r w:rsidRPr="00F46E24">
        <w:t>próprio</w:t>
      </w:r>
      <w:proofErr w:type="spellEnd"/>
      <w:r w:rsidRPr="00F46E24">
        <w:t xml:space="preserve"> que deverá ser homologado pelo Diretor. </w:t>
      </w:r>
    </w:p>
    <w:p w14:paraId="5809F895"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2-Cada subunidade </w:t>
      </w:r>
      <w:proofErr w:type="spellStart"/>
      <w:r w:rsidRPr="00F46E24">
        <w:t>orgânica</w:t>
      </w:r>
      <w:proofErr w:type="spellEnd"/>
      <w:r w:rsidRPr="00F46E24">
        <w:t xml:space="preserve"> deverá aprovar o respetivo regulamento interno, por maioria absoluta dos seus Doutores. </w:t>
      </w:r>
    </w:p>
    <w:p w14:paraId="11925DA6" w14:textId="77777777" w:rsidR="00BD09AF" w:rsidRPr="00F46E24" w:rsidRDefault="00BD09AF" w:rsidP="00BD09AF">
      <w:pPr>
        <w:adjustRightInd w:val="0"/>
        <w:snapToGrid w:val="0"/>
        <w:spacing w:before="120" w:after="120"/>
        <w:jc w:val="both"/>
      </w:pPr>
      <w:r w:rsidRPr="00F46E24">
        <w:t xml:space="preserve">3-Qualquer </w:t>
      </w:r>
      <w:proofErr w:type="spellStart"/>
      <w:r w:rsidRPr="00F46E24">
        <w:t>alteração</w:t>
      </w:r>
      <w:proofErr w:type="spellEnd"/>
      <w:r w:rsidRPr="00F46E24">
        <w:t xml:space="preserve"> ao regulamento interno deverá ser aprovada pela maioria de dois </w:t>
      </w:r>
      <w:proofErr w:type="spellStart"/>
      <w:r w:rsidRPr="00F46E24">
        <w:t>terços</w:t>
      </w:r>
      <w:proofErr w:type="spellEnd"/>
      <w:r w:rsidRPr="00F46E24">
        <w:t xml:space="preserve"> dos seus Doutores ou, por </w:t>
      </w:r>
      <w:proofErr w:type="spellStart"/>
      <w:r w:rsidRPr="00F46E24">
        <w:t>deliberação</w:t>
      </w:r>
      <w:proofErr w:type="spellEnd"/>
      <w:r w:rsidRPr="00F46E24">
        <w:t xml:space="preserve"> do Conselho de Escola, sob proposta do Diretor, desde que fundamentada em </w:t>
      </w:r>
      <w:proofErr w:type="spellStart"/>
      <w:r w:rsidRPr="00F46E24">
        <w:t>relatório</w:t>
      </w:r>
      <w:proofErr w:type="spellEnd"/>
      <w:r w:rsidRPr="00F46E24">
        <w:t xml:space="preserve"> de </w:t>
      </w:r>
      <w:proofErr w:type="spellStart"/>
      <w:r w:rsidRPr="00F46E24">
        <w:t>avaliação</w:t>
      </w:r>
      <w:proofErr w:type="spellEnd"/>
      <w:r w:rsidRPr="00F46E24">
        <w:t xml:space="preserve"> ou auditoria interna.</w:t>
      </w:r>
    </w:p>
    <w:p w14:paraId="371F63E6" w14:textId="77777777" w:rsidR="00BD09AF" w:rsidRPr="00F46E24" w:rsidRDefault="00BD09AF" w:rsidP="00BD09AF">
      <w:pPr>
        <w:pStyle w:val="NormalWeb"/>
        <w:adjustRightInd w:val="0"/>
        <w:snapToGrid w:val="0"/>
        <w:spacing w:before="120" w:beforeAutospacing="0" w:after="120" w:afterAutospacing="0"/>
        <w:jc w:val="center"/>
      </w:pPr>
    </w:p>
    <w:p w14:paraId="4A484A0B" w14:textId="20951CF7" w:rsidR="00BD09AF" w:rsidRPr="00F46E24" w:rsidRDefault="00275F4D" w:rsidP="00BD09AF">
      <w:pPr>
        <w:pStyle w:val="NormalWeb"/>
        <w:adjustRightInd w:val="0"/>
        <w:snapToGrid w:val="0"/>
        <w:spacing w:before="120" w:beforeAutospacing="0" w:after="120" w:afterAutospacing="0"/>
        <w:jc w:val="center"/>
      </w:pPr>
      <w:r w:rsidRPr="00F46E24">
        <w:t>Artigo 12º</w:t>
      </w:r>
    </w:p>
    <w:p w14:paraId="524D5984"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Afetação</w:t>
      </w:r>
      <w:proofErr w:type="spellEnd"/>
      <w:r w:rsidRPr="00F46E24">
        <w:rPr>
          <w:b/>
          <w:bCs/>
        </w:rPr>
        <w:t xml:space="preserve"> de recursos </w:t>
      </w:r>
      <w:proofErr w:type="spellStart"/>
      <w:r w:rsidRPr="00F46E24">
        <w:rPr>
          <w:b/>
          <w:bCs/>
        </w:rPr>
        <w:t>às</w:t>
      </w:r>
      <w:proofErr w:type="spellEnd"/>
      <w:r w:rsidRPr="00F46E24">
        <w:rPr>
          <w:b/>
          <w:bCs/>
        </w:rPr>
        <w:t xml:space="preserve"> subunidades </w:t>
      </w:r>
      <w:proofErr w:type="spellStart"/>
      <w:r w:rsidRPr="00F46E24">
        <w:rPr>
          <w:b/>
          <w:bCs/>
        </w:rPr>
        <w:t>orgânicas</w:t>
      </w:r>
      <w:proofErr w:type="spellEnd"/>
    </w:p>
    <w:p w14:paraId="7C700EC4"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Os recursos humanos, materiais e financeiros </w:t>
      </w:r>
      <w:proofErr w:type="spellStart"/>
      <w:r w:rsidRPr="00F46E24">
        <w:t>serão</w:t>
      </w:r>
      <w:proofErr w:type="spellEnd"/>
      <w:r w:rsidRPr="00F46E24">
        <w:t xml:space="preserve"> afetados </w:t>
      </w:r>
      <w:proofErr w:type="spellStart"/>
      <w:r w:rsidRPr="00F46E24">
        <w:t>às</w:t>
      </w:r>
      <w:proofErr w:type="spellEnd"/>
      <w:r w:rsidRPr="00F46E24">
        <w:t xml:space="preserve"> subunidades </w:t>
      </w:r>
      <w:proofErr w:type="spellStart"/>
      <w:r w:rsidRPr="00F46E24">
        <w:t>orgânicas</w:t>
      </w:r>
      <w:proofErr w:type="spellEnd"/>
      <w:r w:rsidRPr="00F46E24">
        <w:t xml:space="preserve"> pelo Diretor com base no plano </w:t>
      </w:r>
      <w:proofErr w:type="spellStart"/>
      <w:r w:rsidRPr="00F46E24">
        <w:t>orçamental</w:t>
      </w:r>
      <w:proofErr w:type="spellEnd"/>
      <w:r w:rsidRPr="00F46E24">
        <w:t xml:space="preserve"> e de atividades aprovado para a FFUL.</w:t>
      </w:r>
    </w:p>
    <w:p w14:paraId="71F37208" w14:textId="77777777" w:rsidR="00BD09AF" w:rsidRPr="00F46E24" w:rsidRDefault="00BD09AF" w:rsidP="00BD09AF">
      <w:pPr>
        <w:pStyle w:val="NormalWeb"/>
        <w:adjustRightInd w:val="0"/>
        <w:snapToGrid w:val="0"/>
        <w:spacing w:before="120" w:beforeAutospacing="0" w:after="120" w:afterAutospacing="0"/>
        <w:jc w:val="both"/>
      </w:pPr>
    </w:p>
    <w:p w14:paraId="236A8E6D" w14:textId="46AD62C8" w:rsidR="00BD09AF" w:rsidRPr="00F46E24" w:rsidRDefault="00275F4D" w:rsidP="00BD09AF">
      <w:pPr>
        <w:pStyle w:val="NormalWeb"/>
        <w:adjustRightInd w:val="0"/>
        <w:snapToGrid w:val="0"/>
        <w:spacing w:before="120" w:beforeAutospacing="0" w:after="120" w:afterAutospacing="0"/>
        <w:jc w:val="center"/>
      </w:pPr>
      <w:r w:rsidRPr="00F46E24">
        <w:t>Artigo 13º</w:t>
      </w:r>
    </w:p>
    <w:p w14:paraId="49E6A644"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Serviços</w:t>
      </w:r>
      <w:proofErr w:type="spellEnd"/>
    </w:p>
    <w:p w14:paraId="30856129" w14:textId="197A1491" w:rsidR="00BD09AF" w:rsidRPr="00F46E24" w:rsidRDefault="00BD09AF" w:rsidP="00BD09AF">
      <w:pPr>
        <w:pStyle w:val="NormalWeb"/>
        <w:adjustRightInd w:val="0"/>
        <w:snapToGrid w:val="0"/>
        <w:spacing w:before="120" w:beforeAutospacing="0" w:after="120" w:afterAutospacing="0"/>
        <w:jc w:val="both"/>
      </w:pPr>
      <w:r w:rsidRPr="00F46E24">
        <w:t>1</w:t>
      </w:r>
      <w:r w:rsidR="005E5FEE">
        <w:t>-</w:t>
      </w:r>
      <w:r w:rsidRPr="00F46E24">
        <w:t xml:space="preserve">A FFUL </w:t>
      </w:r>
      <w:proofErr w:type="spellStart"/>
      <w:r w:rsidRPr="00F46E24">
        <w:t>dispõe</w:t>
      </w:r>
      <w:proofErr w:type="spellEnd"/>
      <w:r w:rsidRPr="00F46E24">
        <w:t xml:space="preserve"> de estruturas de apoio </w:t>
      </w:r>
      <w:proofErr w:type="spellStart"/>
      <w:r w:rsidRPr="00F46E24">
        <w:t>técnico</w:t>
      </w:r>
      <w:proofErr w:type="spellEnd"/>
      <w:r w:rsidRPr="00F46E24">
        <w:t xml:space="preserve"> e administrativo (denominados </w:t>
      </w:r>
      <w:proofErr w:type="spellStart"/>
      <w:r w:rsidRPr="00F46E24">
        <w:t>Serviços</w:t>
      </w:r>
      <w:proofErr w:type="spellEnd"/>
      <w:r w:rsidRPr="00F46E24">
        <w:t xml:space="preserve">), para o desenvolvimento das suas atividades. </w:t>
      </w:r>
    </w:p>
    <w:p w14:paraId="07ED2F4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2-A estrutura dos </w:t>
      </w:r>
      <w:proofErr w:type="spellStart"/>
      <w:r w:rsidRPr="00F46E24">
        <w:t>Serviços</w:t>
      </w:r>
      <w:proofErr w:type="spellEnd"/>
      <w:r w:rsidRPr="00F46E24">
        <w:t xml:space="preserve"> da FFUL está organizada nos termos constantes do Anexo I aos presentes Estatutos. </w:t>
      </w:r>
    </w:p>
    <w:p w14:paraId="313C4270"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3-As estruturas dos </w:t>
      </w:r>
      <w:proofErr w:type="spellStart"/>
      <w:r w:rsidRPr="00F46E24">
        <w:t>Serviços</w:t>
      </w:r>
      <w:proofErr w:type="spellEnd"/>
      <w:r w:rsidRPr="00F46E24">
        <w:t xml:space="preserve"> </w:t>
      </w:r>
      <w:proofErr w:type="spellStart"/>
      <w:r w:rsidRPr="00F46E24">
        <w:t>deverão</w:t>
      </w:r>
      <w:proofErr w:type="spellEnd"/>
      <w:r w:rsidRPr="00F46E24">
        <w:t xml:space="preserve"> reger-se por um regulamento interno </w:t>
      </w:r>
      <w:proofErr w:type="spellStart"/>
      <w:r w:rsidRPr="00F46E24">
        <w:t>próprio</w:t>
      </w:r>
      <w:proofErr w:type="spellEnd"/>
      <w:r w:rsidRPr="00F46E24">
        <w:t xml:space="preserve">, aprovado pelo Diretor. </w:t>
      </w:r>
    </w:p>
    <w:p w14:paraId="1384E1A3" w14:textId="77777777" w:rsidR="00275F4D" w:rsidRPr="00F46E24" w:rsidRDefault="00275F4D" w:rsidP="00BD09AF">
      <w:pPr>
        <w:pStyle w:val="NormalWeb"/>
        <w:adjustRightInd w:val="0"/>
        <w:snapToGrid w:val="0"/>
        <w:spacing w:before="120" w:beforeAutospacing="0" w:after="120" w:afterAutospacing="0"/>
        <w:jc w:val="center"/>
      </w:pPr>
    </w:p>
    <w:p w14:paraId="6FCD95A1" w14:textId="77777777" w:rsidR="00BD09AF" w:rsidRPr="00F46E24" w:rsidRDefault="00BD09AF" w:rsidP="00BD09AF">
      <w:pPr>
        <w:pStyle w:val="NormalWeb"/>
        <w:adjustRightInd w:val="0"/>
        <w:snapToGrid w:val="0"/>
        <w:spacing w:before="120" w:beforeAutospacing="0" w:after="120" w:afterAutospacing="0"/>
        <w:jc w:val="center"/>
      </w:pPr>
      <w:r w:rsidRPr="00F46E24">
        <w:t>Artigo 14º</w:t>
      </w:r>
    </w:p>
    <w:p w14:paraId="3CF2449D" w14:textId="77777777" w:rsidR="00BD09AF" w:rsidRPr="00F46E24" w:rsidRDefault="00BD09AF" w:rsidP="00BD09AF">
      <w:pPr>
        <w:pStyle w:val="NormalWeb"/>
        <w:adjustRightInd w:val="0"/>
        <w:snapToGrid w:val="0"/>
        <w:spacing w:before="120" w:beforeAutospacing="0" w:after="120" w:afterAutospacing="0"/>
        <w:jc w:val="center"/>
        <w:rPr>
          <w:b/>
        </w:rPr>
      </w:pPr>
      <w:r w:rsidRPr="00F46E24">
        <w:rPr>
          <w:b/>
        </w:rPr>
        <w:t>Diretor Executivo</w:t>
      </w:r>
    </w:p>
    <w:p w14:paraId="353F1014"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A FFUL tem um Diretor Executivo, livremente nomeado e exonerado pelo Diretor, conforme previsto na subalínea </w:t>
      </w:r>
      <w:proofErr w:type="spellStart"/>
      <w:r w:rsidRPr="00F46E24">
        <w:t>ii</w:t>
      </w:r>
      <w:proofErr w:type="spellEnd"/>
      <w:r w:rsidRPr="00F46E24">
        <w:t>, da alínea a) do artº6º do Anexo I aos Estatutos da Universidade de Lisboa, sendo equiparado para efeitos remuneratórios a cargo de direção superior de 2º grau.</w:t>
      </w:r>
    </w:p>
    <w:p w14:paraId="4F58AF53" w14:textId="77777777" w:rsidR="00BD09AF" w:rsidRPr="00F46E24" w:rsidRDefault="00BD09AF" w:rsidP="00BD09AF">
      <w:pPr>
        <w:pStyle w:val="NormalWeb"/>
        <w:adjustRightInd w:val="0"/>
        <w:snapToGrid w:val="0"/>
        <w:spacing w:before="120" w:beforeAutospacing="0" w:after="120" w:afterAutospacing="0"/>
        <w:jc w:val="both"/>
      </w:pPr>
      <w:r w:rsidRPr="00F46E24">
        <w:t>2- O Diretor Executivo responde perante o Diretor pela execução das diretrizes que lhe forem definidas, em matérias da sua competência.</w:t>
      </w:r>
    </w:p>
    <w:p w14:paraId="184AD7C0" w14:textId="77777777" w:rsidR="00BD09AF" w:rsidRPr="00F46E24" w:rsidRDefault="00BD09AF" w:rsidP="00BD09AF">
      <w:pPr>
        <w:adjustRightInd w:val="0"/>
        <w:snapToGrid w:val="0"/>
        <w:spacing w:before="120" w:after="120"/>
        <w:jc w:val="center"/>
      </w:pPr>
    </w:p>
    <w:p w14:paraId="0A439700" w14:textId="77777777" w:rsidR="00BD09AF" w:rsidRPr="00F46E24" w:rsidRDefault="00BD09AF" w:rsidP="00BD09AF">
      <w:pPr>
        <w:pStyle w:val="NormalWeb"/>
        <w:adjustRightInd w:val="0"/>
        <w:snapToGrid w:val="0"/>
        <w:spacing w:before="120" w:beforeAutospacing="0" w:after="120" w:afterAutospacing="0"/>
        <w:jc w:val="center"/>
      </w:pPr>
      <w:r w:rsidRPr="00F46E24">
        <w:t>Artigo 15º</w:t>
      </w:r>
    </w:p>
    <w:p w14:paraId="5E04A1F5" w14:textId="77777777" w:rsidR="00BD09AF" w:rsidRPr="00F46E24" w:rsidRDefault="00BD09AF" w:rsidP="00BD09AF">
      <w:pPr>
        <w:pStyle w:val="NormalWeb"/>
        <w:adjustRightInd w:val="0"/>
        <w:snapToGrid w:val="0"/>
        <w:spacing w:before="120" w:beforeAutospacing="0" w:after="120" w:afterAutospacing="0"/>
        <w:jc w:val="center"/>
        <w:rPr>
          <w:b/>
        </w:rPr>
      </w:pPr>
      <w:r w:rsidRPr="00F46E24">
        <w:rPr>
          <w:b/>
          <w:bCs/>
        </w:rPr>
        <w:t xml:space="preserve">Competências do </w:t>
      </w:r>
      <w:r w:rsidRPr="00F46E24">
        <w:rPr>
          <w:b/>
        </w:rPr>
        <w:t>Diretor Executivo</w:t>
      </w:r>
    </w:p>
    <w:p w14:paraId="72C60E5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Compete ao Diretor Executivo: </w:t>
      </w:r>
    </w:p>
    <w:p w14:paraId="3322083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Coordenar a atividade dos serviços e superintender no seu funcionamento; </w:t>
      </w:r>
    </w:p>
    <w:p w14:paraId="3BA2C8C7"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Promover a execução das deliberações dos órgãos de gestão da FFUL; </w:t>
      </w:r>
    </w:p>
    <w:p w14:paraId="6EFD521B"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Distribuir o pessoal pelos serviços; </w:t>
      </w:r>
    </w:p>
    <w:p w14:paraId="0743D18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xml:space="preserve">) Corresponder-se com os serviços e entidades </w:t>
      </w:r>
      <w:proofErr w:type="gramStart"/>
      <w:r w:rsidRPr="00F46E24">
        <w:t>publicas</w:t>
      </w:r>
      <w:proofErr w:type="gramEnd"/>
      <w:r w:rsidRPr="00F46E24">
        <w:t xml:space="preserve"> ou privadas na esfera das suas competências próprias ou que lhe sejam delegadas pelo Diretor; </w:t>
      </w:r>
    </w:p>
    <w:p w14:paraId="4FC98A98"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e</w:t>
      </w:r>
      <w:r w:rsidRPr="00F46E24">
        <w:t xml:space="preserve">) Exercer as demais atribuições que lhe forem cometidas pela lei ou lhe sejam delegadas. </w:t>
      </w:r>
    </w:p>
    <w:p w14:paraId="01D6DAAA" w14:textId="77777777" w:rsidR="00BD09AF" w:rsidRPr="00F46E24" w:rsidRDefault="00BD09AF" w:rsidP="00BD09AF">
      <w:pPr>
        <w:adjustRightInd w:val="0"/>
        <w:snapToGrid w:val="0"/>
        <w:spacing w:before="120" w:after="120"/>
        <w:jc w:val="both"/>
      </w:pPr>
      <w:r w:rsidRPr="00F46E24">
        <w:t xml:space="preserve">2 — O </w:t>
      </w:r>
      <w:r w:rsidRPr="00F46E24">
        <w:rPr>
          <w:lang w:eastAsia="pt-PT"/>
        </w:rPr>
        <w:t>Diretor Executivo</w:t>
      </w:r>
      <w:r w:rsidRPr="00F46E24">
        <w:t xml:space="preserve"> é substituído nas suas ausências ou impedimentos por um Coordenador de Área.</w:t>
      </w:r>
    </w:p>
    <w:p w14:paraId="2A8F5F63" w14:textId="77777777" w:rsidR="00BD09AF" w:rsidRDefault="00BD09AF" w:rsidP="00BD09AF">
      <w:pPr>
        <w:pStyle w:val="NormalWeb"/>
        <w:adjustRightInd w:val="0"/>
        <w:snapToGrid w:val="0"/>
        <w:spacing w:before="120" w:beforeAutospacing="0" w:after="120" w:afterAutospacing="0"/>
        <w:jc w:val="both"/>
      </w:pPr>
    </w:p>
    <w:p w14:paraId="671C12A7" w14:textId="77777777" w:rsidR="005E5FEE" w:rsidRDefault="005E5FEE" w:rsidP="00BD09AF">
      <w:pPr>
        <w:pStyle w:val="NormalWeb"/>
        <w:adjustRightInd w:val="0"/>
        <w:snapToGrid w:val="0"/>
        <w:spacing w:before="120" w:beforeAutospacing="0" w:after="120" w:afterAutospacing="0"/>
        <w:jc w:val="both"/>
      </w:pPr>
    </w:p>
    <w:p w14:paraId="3B046EC7" w14:textId="77777777" w:rsidR="005E5FEE" w:rsidRDefault="005E5FEE" w:rsidP="00BD09AF">
      <w:pPr>
        <w:pStyle w:val="NormalWeb"/>
        <w:adjustRightInd w:val="0"/>
        <w:snapToGrid w:val="0"/>
        <w:spacing w:before="120" w:beforeAutospacing="0" w:after="120" w:afterAutospacing="0"/>
        <w:jc w:val="both"/>
      </w:pPr>
    </w:p>
    <w:p w14:paraId="341AA787" w14:textId="77777777" w:rsidR="005E5FEE" w:rsidRDefault="005E5FEE" w:rsidP="00BD09AF">
      <w:pPr>
        <w:pStyle w:val="NormalWeb"/>
        <w:adjustRightInd w:val="0"/>
        <w:snapToGrid w:val="0"/>
        <w:spacing w:before="120" w:beforeAutospacing="0" w:after="120" w:afterAutospacing="0"/>
        <w:jc w:val="both"/>
      </w:pPr>
    </w:p>
    <w:p w14:paraId="7D99BAB5" w14:textId="77777777" w:rsidR="005E5FEE" w:rsidRDefault="005E5FEE" w:rsidP="00BD09AF">
      <w:pPr>
        <w:pStyle w:val="NormalWeb"/>
        <w:adjustRightInd w:val="0"/>
        <w:snapToGrid w:val="0"/>
        <w:spacing w:before="120" w:beforeAutospacing="0" w:after="120" w:afterAutospacing="0"/>
        <w:jc w:val="both"/>
      </w:pPr>
    </w:p>
    <w:p w14:paraId="0D9CBBB3" w14:textId="77777777" w:rsidR="005E5FEE" w:rsidRPr="00F46E24" w:rsidRDefault="005E5FEE" w:rsidP="00BD09AF">
      <w:pPr>
        <w:pStyle w:val="NormalWeb"/>
        <w:adjustRightInd w:val="0"/>
        <w:snapToGrid w:val="0"/>
        <w:spacing w:before="120" w:beforeAutospacing="0" w:after="120" w:afterAutospacing="0"/>
        <w:jc w:val="both"/>
      </w:pPr>
    </w:p>
    <w:p w14:paraId="594B1236" w14:textId="77777777" w:rsidR="00BD09AF" w:rsidRPr="00F46E24" w:rsidRDefault="00BD09AF" w:rsidP="00BD09AF">
      <w:pPr>
        <w:pStyle w:val="NormalWeb"/>
        <w:adjustRightInd w:val="0"/>
        <w:snapToGrid w:val="0"/>
        <w:spacing w:before="120" w:beforeAutospacing="0" w:after="120" w:afterAutospacing="0"/>
        <w:jc w:val="both"/>
      </w:pPr>
    </w:p>
    <w:p w14:paraId="300689C5" w14:textId="77777777" w:rsidR="00BD09AF" w:rsidRPr="00F46E24" w:rsidRDefault="00BD09AF" w:rsidP="00BD09AF">
      <w:pPr>
        <w:pStyle w:val="NormalWeb"/>
        <w:adjustRightInd w:val="0"/>
        <w:snapToGrid w:val="0"/>
        <w:spacing w:before="120" w:beforeAutospacing="0" w:after="120" w:afterAutospacing="0"/>
        <w:jc w:val="center"/>
      </w:pPr>
      <w:r w:rsidRPr="00F46E24">
        <w:lastRenderedPageBreak/>
        <w:t>TÍTULO III</w:t>
      </w:r>
    </w:p>
    <w:p w14:paraId="05E0107A" w14:textId="77777777" w:rsidR="00BD09AF" w:rsidRPr="00F46E24" w:rsidRDefault="00BD09AF" w:rsidP="00BD09AF">
      <w:pPr>
        <w:adjustRightInd w:val="0"/>
        <w:snapToGrid w:val="0"/>
        <w:spacing w:before="120" w:after="120"/>
        <w:jc w:val="center"/>
        <w:rPr>
          <w:b/>
          <w:bCs/>
        </w:rPr>
      </w:pPr>
      <w:r w:rsidRPr="00F46E24">
        <w:rPr>
          <w:b/>
          <w:bCs/>
        </w:rPr>
        <w:t>Órgãos da Escola</w:t>
      </w:r>
    </w:p>
    <w:p w14:paraId="7FE4DDDA" w14:textId="77777777" w:rsidR="00BD09AF" w:rsidRPr="00F46E24" w:rsidRDefault="00BD09AF" w:rsidP="00BD09AF">
      <w:pPr>
        <w:pStyle w:val="NormalWeb"/>
        <w:adjustRightInd w:val="0"/>
        <w:snapToGrid w:val="0"/>
        <w:spacing w:before="120" w:beforeAutospacing="0" w:after="120" w:afterAutospacing="0"/>
        <w:jc w:val="center"/>
      </w:pPr>
      <w:r w:rsidRPr="00F46E24">
        <w:t>CAPÍTULO I</w:t>
      </w:r>
    </w:p>
    <w:p w14:paraId="0A1FE39E" w14:textId="77777777" w:rsidR="00BD09AF" w:rsidRPr="00F46E24" w:rsidRDefault="00BD09AF" w:rsidP="00BD09AF">
      <w:pPr>
        <w:adjustRightInd w:val="0"/>
        <w:snapToGrid w:val="0"/>
        <w:spacing w:before="120" w:after="120"/>
        <w:jc w:val="center"/>
        <w:rPr>
          <w:b/>
          <w:bCs/>
        </w:rPr>
      </w:pPr>
      <w:r w:rsidRPr="00F46E24">
        <w:rPr>
          <w:b/>
          <w:bCs/>
        </w:rPr>
        <w:t>Disposições gerais</w:t>
      </w:r>
    </w:p>
    <w:p w14:paraId="046BDBC6" w14:textId="77777777" w:rsidR="00BD09AF" w:rsidRPr="00F46E24" w:rsidRDefault="00BD09AF" w:rsidP="00BD09AF">
      <w:pPr>
        <w:adjustRightInd w:val="0"/>
        <w:snapToGrid w:val="0"/>
        <w:spacing w:before="120" w:after="120"/>
        <w:jc w:val="center"/>
      </w:pPr>
    </w:p>
    <w:p w14:paraId="38DAF753" w14:textId="77777777" w:rsidR="00BD09AF" w:rsidRPr="00F46E24" w:rsidRDefault="00BD09AF" w:rsidP="00BD09AF">
      <w:pPr>
        <w:pStyle w:val="NormalWeb"/>
        <w:adjustRightInd w:val="0"/>
        <w:snapToGrid w:val="0"/>
        <w:spacing w:before="120" w:beforeAutospacing="0" w:after="120" w:afterAutospacing="0"/>
        <w:jc w:val="center"/>
      </w:pPr>
      <w:r w:rsidRPr="00F46E24">
        <w:t>Artigo 16º</w:t>
      </w:r>
    </w:p>
    <w:p w14:paraId="434EEE10" w14:textId="77777777" w:rsidR="00BD09AF" w:rsidRPr="00F46E24" w:rsidRDefault="00BD09AF" w:rsidP="00BD09AF">
      <w:pPr>
        <w:pStyle w:val="NormalWeb"/>
        <w:adjustRightInd w:val="0"/>
        <w:snapToGrid w:val="0"/>
        <w:spacing w:before="120" w:beforeAutospacing="0" w:after="120" w:afterAutospacing="0"/>
        <w:jc w:val="center"/>
        <w:rPr>
          <w:b/>
        </w:rPr>
      </w:pPr>
      <w:r w:rsidRPr="00F46E24">
        <w:rPr>
          <w:b/>
          <w:bCs/>
        </w:rPr>
        <w:t>Órgãos</w:t>
      </w:r>
    </w:p>
    <w:p w14:paraId="460FBD85" w14:textId="21A8A6C8" w:rsidR="00BD09AF" w:rsidRPr="00F46E24" w:rsidRDefault="005E5FEE" w:rsidP="00275F4D">
      <w:pPr>
        <w:pStyle w:val="NormalWeb"/>
        <w:numPr>
          <w:ilvl w:val="0"/>
          <w:numId w:val="15"/>
        </w:numPr>
        <w:adjustRightInd w:val="0"/>
        <w:snapToGrid w:val="0"/>
        <w:spacing w:before="120" w:beforeAutospacing="0" w:after="120" w:afterAutospacing="0"/>
        <w:jc w:val="both"/>
      </w:pPr>
      <w:r>
        <w:t xml:space="preserve">- </w:t>
      </w:r>
      <w:r w:rsidR="00BD09AF" w:rsidRPr="00F46E24">
        <w:t xml:space="preserve">São Órgãos de Governo da Faculdade: </w:t>
      </w:r>
    </w:p>
    <w:p w14:paraId="64E66BC2" w14:textId="77777777" w:rsidR="00BD09AF" w:rsidRPr="00F46E24" w:rsidRDefault="00BD09AF" w:rsidP="00BD09AF">
      <w:pPr>
        <w:pStyle w:val="NormalWeb"/>
        <w:adjustRightInd w:val="0"/>
        <w:snapToGrid w:val="0"/>
        <w:spacing w:before="120" w:beforeAutospacing="0" w:after="120" w:afterAutospacing="0"/>
      </w:pPr>
      <w:r w:rsidRPr="00F46E24">
        <w:t>a) O Conselho de Escola;</w:t>
      </w:r>
      <w:r w:rsidRPr="00F46E24">
        <w:br/>
      </w:r>
      <w:r w:rsidRPr="00F46E24">
        <w:rPr>
          <w:iCs/>
        </w:rPr>
        <w:t>b</w:t>
      </w:r>
      <w:r w:rsidRPr="00F46E24">
        <w:t>) O Diretor;</w:t>
      </w:r>
      <w:r w:rsidRPr="00F46E24">
        <w:br/>
      </w:r>
      <w:r w:rsidRPr="00F46E24">
        <w:rPr>
          <w:iCs/>
        </w:rPr>
        <w:t>c</w:t>
      </w:r>
      <w:r w:rsidRPr="00F46E24">
        <w:t>) O Conselho Científico;</w:t>
      </w:r>
      <w:r w:rsidRPr="00F46E24">
        <w:br/>
      </w:r>
      <w:r w:rsidRPr="00F46E24">
        <w:rPr>
          <w:iCs/>
        </w:rPr>
        <w:t>d</w:t>
      </w:r>
      <w:r w:rsidRPr="00F46E24">
        <w:t>) O Conselho Pedagógico;</w:t>
      </w:r>
      <w:r w:rsidRPr="00F46E24">
        <w:br/>
      </w:r>
      <w:r w:rsidRPr="00F46E24">
        <w:rPr>
          <w:iCs/>
        </w:rPr>
        <w:t>e</w:t>
      </w:r>
      <w:r w:rsidRPr="00F46E24">
        <w:t>) O Conselho de Gestão;</w:t>
      </w:r>
    </w:p>
    <w:p w14:paraId="76C0E683" w14:textId="0E17F07F" w:rsidR="00BD09AF" w:rsidRPr="00F46E24" w:rsidRDefault="005E5FEE" w:rsidP="005E5FEE">
      <w:pPr>
        <w:pStyle w:val="NormalWeb"/>
        <w:adjustRightInd w:val="0"/>
        <w:snapToGrid w:val="0"/>
        <w:spacing w:before="120" w:beforeAutospacing="0" w:after="120" w:afterAutospacing="0"/>
      </w:pPr>
      <w:proofErr w:type="gramStart"/>
      <w:r>
        <w:t xml:space="preserve">2   </w:t>
      </w:r>
      <w:bookmarkStart w:id="0" w:name="_GoBack"/>
      <w:bookmarkEnd w:id="0"/>
      <w:r w:rsidR="00BD09AF" w:rsidRPr="00F46E24">
        <w:t>-</w:t>
      </w:r>
      <w:proofErr w:type="gramEnd"/>
      <w:r w:rsidR="00BD09AF" w:rsidRPr="00F46E24">
        <w:t xml:space="preserve"> São ainda órgãos da Faculdade com competência consultiva:</w:t>
      </w:r>
      <w:r w:rsidR="00BD09AF" w:rsidRPr="00F46E24">
        <w:br/>
        <w:t>a) O Conselho Consultivo;</w:t>
      </w:r>
      <w:r w:rsidR="00BD09AF" w:rsidRPr="00F46E24">
        <w:br/>
        <w:t>b) O Conselho de Coordenação Interdepartamental;</w:t>
      </w:r>
      <w:r w:rsidR="00BD09AF" w:rsidRPr="00F46E24">
        <w:br/>
        <w:t>c) O Conselho Estratégico</w:t>
      </w:r>
    </w:p>
    <w:p w14:paraId="61582527" w14:textId="6BC3FD63" w:rsidR="00BD09AF" w:rsidRPr="00F46E24" w:rsidRDefault="005E5FEE" w:rsidP="00BD09AF">
      <w:pPr>
        <w:pStyle w:val="NormalWeb"/>
        <w:adjustRightInd w:val="0"/>
        <w:snapToGrid w:val="0"/>
        <w:spacing w:before="120" w:beforeAutospacing="0" w:after="120" w:afterAutospacing="0"/>
        <w:jc w:val="both"/>
      </w:pPr>
      <w:proofErr w:type="gramStart"/>
      <w:r>
        <w:t>3    -</w:t>
      </w:r>
      <w:proofErr w:type="gramEnd"/>
      <w:r>
        <w:t xml:space="preserve"> </w:t>
      </w:r>
      <w:r w:rsidR="00BD09AF" w:rsidRPr="00F46E24">
        <w:t xml:space="preserve">São órgãos obrigatórios das subunidades orgânicas: </w:t>
      </w:r>
    </w:p>
    <w:p w14:paraId="0D9622DC" w14:textId="77777777" w:rsidR="00BD09AF" w:rsidRPr="00F46E24" w:rsidRDefault="00BD09AF" w:rsidP="00BD09AF">
      <w:pPr>
        <w:pStyle w:val="NormalWeb"/>
        <w:adjustRightInd w:val="0"/>
        <w:snapToGrid w:val="0"/>
        <w:spacing w:before="120" w:beforeAutospacing="0" w:after="120" w:afterAutospacing="0"/>
        <w:jc w:val="both"/>
      </w:pPr>
      <w:r w:rsidRPr="00F46E24">
        <w:rPr>
          <w:iCs/>
        </w:rPr>
        <w:t>a</w:t>
      </w:r>
      <w:r w:rsidRPr="00F46E24">
        <w:t xml:space="preserve">) O Presidente do Departamento; </w:t>
      </w:r>
    </w:p>
    <w:p w14:paraId="53C415A8" w14:textId="77777777" w:rsidR="00BD09AF" w:rsidRPr="00F46E24" w:rsidRDefault="00BD09AF" w:rsidP="00BD09AF">
      <w:pPr>
        <w:pStyle w:val="NormalWeb"/>
        <w:adjustRightInd w:val="0"/>
        <w:snapToGrid w:val="0"/>
        <w:spacing w:before="120" w:beforeAutospacing="0" w:after="120" w:afterAutospacing="0"/>
        <w:jc w:val="both"/>
      </w:pPr>
      <w:r w:rsidRPr="00F46E24">
        <w:rPr>
          <w:iCs/>
        </w:rPr>
        <w:t>b</w:t>
      </w:r>
      <w:r w:rsidRPr="00F46E24">
        <w:t xml:space="preserve">) O Conselho de Departamento, constituído por doutores do respetivo Departamento com </w:t>
      </w:r>
      <w:proofErr w:type="gramStart"/>
      <w:r w:rsidRPr="00F46E24">
        <w:t>vinculo</w:t>
      </w:r>
      <w:proofErr w:type="gramEnd"/>
      <w:r w:rsidRPr="00F46E24">
        <w:t xml:space="preserve"> contratual com a FFUL. </w:t>
      </w:r>
    </w:p>
    <w:p w14:paraId="127F6B6C" w14:textId="77777777" w:rsidR="00275F4D" w:rsidRPr="00F46E24" w:rsidRDefault="00275F4D" w:rsidP="00BD09AF">
      <w:pPr>
        <w:pStyle w:val="NormalWeb"/>
        <w:adjustRightInd w:val="0"/>
        <w:snapToGrid w:val="0"/>
        <w:spacing w:before="120" w:beforeAutospacing="0" w:after="120" w:afterAutospacing="0"/>
        <w:jc w:val="center"/>
      </w:pPr>
    </w:p>
    <w:p w14:paraId="247FAFAA" w14:textId="77777777" w:rsidR="00BD09AF" w:rsidRPr="00F46E24" w:rsidRDefault="00BD09AF" w:rsidP="00BD09AF">
      <w:pPr>
        <w:pStyle w:val="NormalWeb"/>
        <w:adjustRightInd w:val="0"/>
        <w:snapToGrid w:val="0"/>
        <w:spacing w:before="120" w:beforeAutospacing="0" w:after="120" w:afterAutospacing="0"/>
        <w:jc w:val="center"/>
      </w:pPr>
      <w:r w:rsidRPr="00F46E24">
        <w:t>Artigo 17º</w:t>
      </w:r>
    </w:p>
    <w:p w14:paraId="5182DA3C"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Eleições</w:t>
      </w:r>
    </w:p>
    <w:p w14:paraId="23FB0298"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Todas as eleições previstas nos presentes Estatutos são realizadas por sufrágio pessoal e secreto, de acordo com o Regulamento Eleitoral anexo a estes Estatutos e dos quais faz parte integrante. </w:t>
      </w:r>
    </w:p>
    <w:p w14:paraId="6F9F500A"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Para o Conselho de Escola, para o Conselho Cientifico e para o Conselho Pedagógico serão eleitos suplentes. </w:t>
      </w:r>
    </w:p>
    <w:p w14:paraId="4DCE932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Perdem o mandato os titulares: </w:t>
      </w:r>
    </w:p>
    <w:p w14:paraId="08EF50C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Que deixem de ter vinculo com a Universidade ou que deixem de pertencer aos corpos por que tenham sido eleitos; </w:t>
      </w:r>
    </w:p>
    <w:p w14:paraId="5FFB8CF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Que faltem, sem motivo justificado, a mais de três reuniões consecutivas ou seis intercaladas;</w:t>
      </w:r>
    </w:p>
    <w:p w14:paraId="505B6D97"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Que sejam condenados em processo disciplinar durante o período do mandato. </w:t>
      </w:r>
    </w:p>
    <w:p w14:paraId="5E882AD9" w14:textId="77777777" w:rsidR="00BD09AF" w:rsidRPr="00F46E24" w:rsidRDefault="00BD09AF" w:rsidP="00BD09AF">
      <w:pPr>
        <w:pStyle w:val="NormalWeb"/>
        <w:adjustRightInd w:val="0"/>
        <w:snapToGrid w:val="0"/>
        <w:spacing w:before="120" w:beforeAutospacing="0" w:after="120" w:afterAutospacing="0"/>
        <w:jc w:val="both"/>
      </w:pPr>
      <w:r w:rsidRPr="00F46E24">
        <w:t>4 — A perda do mandato é declarada pelo Presidente do Órgão, com possibilidade de recurso para o plenário, sem efeito suspensivo.</w:t>
      </w:r>
    </w:p>
    <w:p w14:paraId="3D48D2B8" w14:textId="77777777" w:rsidR="00275F4D" w:rsidRDefault="00275F4D" w:rsidP="00BD09AF">
      <w:pPr>
        <w:pStyle w:val="NormalWeb"/>
        <w:adjustRightInd w:val="0"/>
        <w:snapToGrid w:val="0"/>
        <w:spacing w:before="120" w:beforeAutospacing="0" w:after="120" w:afterAutospacing="0"/>
        <w:jc w:val="center"/>
      </w:pPr>
    </w:p>
    <w:p w14:paraId="50D984F0" w14:textId="77777777" w:rsidR="005E5FEE" w:rsidRPr="00F46E24" w:rsidRDefault="005E5FEE" w:rsidP="00BD09AF">
      <w:pPr>
        <w:pStyle w:val="NormalWeb"/>
        <w:adjustRightInd w:val="0"/>
        <w:snapToGrid w:val="0"/>
        <w:spacing w:before="120" w:beforeAutospacing="0" w:after="120" w:afterAutospacing="0"/>
        <w:jc w:val="center"/>
      </w:pPr>
    </w:p>
    <w:p w14:paraId="28E09D60" w14:textId="77777777" w:rsidR="00BD09AF" w:rsidRPr="00F46E24" w:rsidRDefault="00BD09AF" w:rsidP="00BD09AF">
      <w:pPr>
        <w:pStyle w:val="NormalWeb"/>
        <w:adjustRightInd w:val="0"/>
        <w:snapToGrid w:val="0"/>
        <w:spacing w:before="120" w:beforeAutospacing="0" w:after="120" w:afterAutospacing="0"/>
        <w:jc w:val="center"/>
      </w:pPr>
      <w:r w:rsidRPr="00F46E24">
        <w:lastRenderedPageBreak/>
        <w:t>Artigo 18º</w:t>
      </w:r>
    </w:p>
    <w:p w14:paraId="4C023DD9" w14:textId="77777777" w:rsidR="00BD09AF" w:rsidRPr="00F46E24" w:rsidRDefault="00BD09AF" w:rsidP="00BD09AF">
      <w:pPr>
        <w:pStyle w:val="NormalWeb"/>
        <w:adjustRightInd w:val="0"/>
        <w:snapToGrid w:val="0"/>
        <w:spacing w:before="120" w:beforeAutospacing="0" w:after="120" w:afterAutospacing="0"/>
        <w:jc w:val="center"/>
        <w:rPr>
          <w:b/>
        </w:rPr>
      </w:pPr>
      <w:r w:rsidRPr="00F46E24">
        <w:rPr>
          <w:b/>
          <w:bCs/>
        </w:rPr>
        <w:t>Presidentes dos Órgãos colegiais</w:t>
      </w:r>
    </w:p>
    <w:p w14:paraId="0D0B7CBC" w14:textId="77777777" w:rsidR="00BD09AF" w:rsidRPr="00F46E24" w:rsidRDefault="00BD09AF" w:rsidP="00BD09AF">
      <w:pPr>
        <w:adjustRightInd w:val="0"/>
        <w:snapToGrid w:val="0"/>
        <w:spacing w:before="120" w:after="120"/>
        <w:jc w:val="both"/>
      </w:pPr>
      <w:r w:rsidRPr="00F46E24">
        <w:t>1 — O Presidente do Conselho de Escola é eleito de entre os membros referidos nas alíneas a) e d) do artigo 20º;</w:t>
      </w:r>
    </w:p>
    <w:p w14:paraId="0CBCF60B" w14:textId="77777777" w:rsidR="00BD09AF" w:rsidRPr="00F46E24" w:rsidRDefault="00BD09AF" w:rsidP="00BD09AF">
      <w:pPr>
        <w:adjustRightInd w:val="0"/>
        <w:snapToGrid w:val="0"/>
        <w:spacing w:before="120" w:after="120"/>
        <w:jc w:val="both"/>
      </w:pPr>
      <w:r w:rsidRPr="00F46E24">
        <w:t>2- O Presidente do Conselho Científico é Professor Catedrático ou Investigador Coordenador, com contrato de trabalho em funções públicas por tempo indeterminado.</w:t>
      </w:r>
    </w:p>
    <w:p w14:paraId="4837AAE2" w14:textId="77777777" w:rsidR="00BD09AF" w:rsidRPr="00F46E24" w:rsidRDefault="00BD09AF" w:rsidP="00BD09AF">
      <w:pPr>
        <w:adjustRightInd w:val="0"/>
        <w:snapToGrid w:val="0"/>
        <w:spacing w:before="120" w:after="120"/>
        <w:jc w:val="both"/>
      </w:pPr>
      <w:r w:rsidRPr="00F46E24">
        <w:t xml:space="preserve">3 - O Presidente do Conselho Pedagógico é eleito de entre professores catedráticos, associados ou auxiliares, desde que possuam o título de agregado e contrato de trabalho em funções </w:t>
      </w:r>
      <w:proofErr w:type="gramStart"/>
      <w:r w:rsidRPr="00F46E24">
        <w:t>publicas</w:t>
      </w:r>
      <w:proofErr w:type="gramEnd"/>
      <w:r w:rsidRPr="00F46E24">
        <w:t xml:space="preserve"> por tempo indeterminado.</w:t>
      </w:r>
    </w:p>
    <w:p w14:paraId="2DC8B76F" w14:textId="77777777" w:rsidR="00275F4D" w:rsidRPr="00F46E24" w:rsidRDefault="00275F4D" w:rsidP="00BD09AF">
      <w:pPr>
        <w:adjustRightInd w:val="0"/>
        <w:snapToGrid w:val="0"/>
        <w:spacing w:before="120" w:after="120"/>
        <w:jc w:val="center"/>
      </w:pPr>
    </w:p>
    <w:p w14:paraId="1AA3845C" w14:textId="77777777" w:rsidR="00BD09AF" w:rsidRPr="00F46E24" w:rsidRDefault="00BD09AF" w:rsidP="00BD09AF">
      <w:pPr>
        <w:adjustRightInd w:val="0"/>
        <w:snapToGrid w:val="0"/>
        <w:spacing w:before="120" w:after="120"/>
        <w:jc w:val="center"/>
      </w:pPr>
      <w:r w:rsidRPr="00F46E24">
        <w:t>CAPÍTULO II</w:t>
      </w:r>
    </w:p>
    <w:p w14:paraId="0E197240" w14:textId="77777777" w:rsidR="00BD09AF" w:rsidRPr="00F46E24" w:rsidRDefault="00BD09AF" w:rsidP="00BD09AF">
      <w:pPr>
        <w:adjustRightInd w:val="0"/>
        <w:snapToGrid w:val="0"/>
        <w:spacing w:before="120" w:after="120"/>
        <w:jc w:val="center"/>
      </w:pPr>
      <w:r w:rsidRPr="00F46E24">
        <w:rPr>
          <w:b/>
          <w:bCs/>
        </w:rPr>
        <w:t xml:space="preserve">Conselho de Escola da Faculdade de </w:t>
      </w:r>
      <w:proofErr w:type="spellStart"/>
      <w:r w:rsidRPr="00F46E24">
        <w:rPr>
          <w:b/>
          <w:bCs/>
        </w:rPr>
        <w:t>Farmácia</w:t>
      </w:r>
      <w:proofErr w:type="spellEnd"/>
    </w:p>
    <w:p w14:paraId="0140B6E7" w14:textId="7D9C522E" w:rsidR="00BD09AF" w:rsidRPr="00F46E24" w:rsidRDefault="00275F4D" w:rsidP="00BD09AF">
      <w:pPr>
        <w:pStyle w:val="NormalWeb"/>
        <w:adjustRightInd w:val="0"/>
        <w:snapToGrid w:val="0"/>
        <w:spacing w:before="120" w:beforeAutospacing="0" w:after="120" w:afterAutospacing="0"/>
        <w:jc w:val="center"/>
      </w:pPr>
      <w:r w:rsidRPr="00F46E24">
        <w:t>Artigo 19º</w:t>
      </w:r>
    </w:p>
    <w:p w14:paraId="2AB5717E"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Função</w:t>
      </w:r>
      <w:proofErr w:type="spellEnd"/>
    </w:p>
    <w:p w14:paraId="0DCFC3BF" w14:textId="77777777" w:rsidR="00BD09AF" w:rsidRPr="00F46E24" w:rsidRDefault="00BD09AF" w:rsidP="00BD09AF">
      <w:pPr>
        <w:adjustRightInd w:val="0"/>
        <w:snapToGrid w:val="0"/>
        <w:spacing w:before="120" w:after="120"/>
        <w:jc w:val="both"/>
      </w:pPr>
      <w:r w:rsidRPr="00F46E24">
        <w:t xml:space="preserve">O Conselho de Escola é o </w:t>
      </w:r>
      <w:proofErr w:type="spellStart"/>
      <w:r w:rsidRPr="00F46E24">
        <w:t>órgão</w:t>
      </w:r>
      <w:proofErr w:type="spellEnd"/>
      <w:r w:rsidRPr="00F46E24">
        <w:t xml:space="preserve"> com </w:t>
      </w:r>
      <w:proofErr w:type="spellStart"/>
      <w:r w:rsidRPr="00F46E24">
        <w:t>funções</w:t>
      </w:r>
      <w:proofErr w:type="spellEnd"/>
      <w:r w:rsidRPr="00F46E24">
        <w:t xml:space="preserve"> deliberativas e de </w:t>
      </w:r>
      <w:proofErr w:type="spellStart"/>
      <w:r w:rsidRPr="00F46E24">
        <w:t>supervisão</w:t>
      </w:r>
      <w:proofErr w:type="spellEnd"/>
      <w:r w:rsidRPr="00F46E24">
        <w:t xml:space="preserve"> da FFUL, representando os docentes e investigadores, estudantes e pessoal </w:t>
      </w:r>
      <w:proofErr w:type="spellStart"/>
      <w:r w:rsidRPr="00F46E24">
        <w:t>não</w:t>
      </w:r>
      <w:proofErr w:type="spellEnd"/>
      <w:r w:rsidRPr="00F46E24">
        <w:t xml:space="preserve"> docente e </w:t>
      </w:r>
      <w:proofErr w:type="spellStart"/>
      <w:r w:rsidRPr="00F46E24">
        <w:t>não</w:t>
      </w:r>
      <w:proofErr w:type="spellEnd"/>
      <w:r w:rsidRPr="00F46E24">
        <w:t xml:space="preserve"> investigador da Faculdade.</w:t>
      </w:r>
    </w:p>
    <w:p w14:paraId="7695349D" w14:textId="77777777" w:rsidR="00BD09AF" w:rsidRPr="00F46E24" w:rsidRDefault="00BD09AF" w:rsidP="00BD09AF">
      <w:pPr>
        <w:pStyle w:val="NormalWeb"/>
        <w:adjustRightInd w:val="0"/>
        <w:snapToGrid w:val="0"/>
        <w:spacing w:before="120" w:beforeAutospacing="0" w:after="120" w:afterAutospacing="0"/>
        <w:jc w:val="center"/>
      </w:pPr>
      <w:r w:rsidRPr="00F46E24">
        <w:t>Artigo 20º</w:t>
      </w:r>
    </w:p>
    <w:p w14:paraId="55105266"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Composição</w:t>
      </w:r>
    </w:p>
    <w:p w14:paraId="6E35EFB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Compõem o Conselho de Escola quinze membros, assim distribuídos: </w:t>
      </w:r>
    </w:p>
    <w:p w14:paraId="263B19F3" w14:textId="77777777" w:rsidR="00BD09AF" w:rsidRPr="00F46E24" w:rsidRDefault="00BD09AF" w:rsidP="00BD09AF">
      <w:pPr>
        <w:adjustRightInd w:val="0"/>
        <w:snapToGrid w:val="0"/>
        <w:spacing w:before="120" w:after="120"/>
      </w:pPr>
      <w:r w:rsidRPr="00F46E24">
        <w:rPr>
          <w:i/>
          <w:iCs/>
        </w:rPr>
        <w:t>a</w:t>
      </w:r>
      <w:r w:rsidRPr="00F46E24">
        <w:t xml:space="preserve">) 9 </w:t>
      </w:r>
      <w:proofErr w:type="gramStart"/>
      <w:r w:rsidRPr="00F46E24">
        <w:t>docentes</w:t>
      </w:r>
      <w:proofErr w:type="gramEnd"/>
      <w:r w:rsidRPr="00F46E24">
        <w:t xml:space="preserve"> e investigadores doutorados;</w:t>
      </w:r>
    </w:p>
    <w:p w14:paraId="445F5585" w14:textId="77777777" w:rsidR="00BD09AF" w:rsidRPr="00F46E24" w:rsidRDefault="00BD09AF" w:rsidP="00BD09AF">
      <w:pPr>
        <w:pStyle w:val="NormalWeb"/>
        <w:adjustRightInd w:val="0"/>
        <w:snapToGrid w:val="0"/>
        <w:spacing w:before="120" w:beforeAutospacing="0" w:after="120" w:afterAutospacing="0"/>
      </w:pPr>
      <w:r w:rsidRPr="00F46E24">
        <w:rPr>
          <w:i/>
          <w:iCs/>
        </w:rPr>
        <w:t>b</w:t>
      </w:r>
      <w:r w:rsidRPr="00F46E24">
        <w:t xml:space="preserve">) 3 </w:t>
      </w:r>
      <w:proofErr w:type="gramStart"/>
      <w:r w:rsidRPr="00F46E24">
        <w:t>estudantes</w:t>
      </w:r>
      <w:proofErr w:type="gramEnd"/>
      <w:r w:rsidRPr="00F46E24">
        <w:t>;</w:t>
      </w:r>
      <w:r w:rsidRPr="00F46E24">
        <w:br/>
      </w:r>
      <w:r w:rsidRPr="00F46E24">
        <w:rPr>
          <w:i/>
          <w:iCs/>
        </w:rPr>
        <w:t>c</w:t>
      </w:r>
      <w:r w:rsidRPr="00F46E24">
        <w:t xml:space="preserve">) 1 </w:t>
      </w:r>
      <w:proofErr w:type="gramStart"/>
      <w:r w:rsidRPr="00F46E24">
        <w:t>membro</w:t>
      </w:r>
      <w:proofErr w:type="gramEnd"/>
      <w:r w:rsidRPr="00F46E24">
        <w:t xml:space="preserve"> do pessoal não docente e não investigador;</w:t>
      </w:r>
      <w:r w:rsidRPr="00F46E24">
        <w:br/>
      </w:r>
      <w:r w:rsidRPr="00F46E24">
        <w:rPr>
          <w:i/>
          <w:iCs/>
        </w:rPr>
        <w:t>d</w:t>
      </w:r>
      <w:r w:rsidRPr="00F46E24">
        <w:t xml:space="preserve">) 2 </w:t>
      </w:r>
      <w:proofErr w:type="gramStart"/>
      <w:r w:rsidRPr="00F46E24">
        <w:t>membros</w:t>
      </w:r>
      <w:proofErr w:type="gramEnd"/>
      <w:r w:rsidRPr="00F46E24">
        <w:t xml:space="preserve"> externos. </w:t>
      </w:r>
    </w:p>
    <w:p w14:paraId="1860ABC8"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Os membros a que se refere a alínea </w:t>
      </w:r>
      <w:r w:rsidRPr="00F46E24">
        <w:rPr>
          <w:i/>
          <w:iCs/>
        </w:rPr>
        <w:t>a</w:t>
      </w:r>
      <w:r w:rsidRPr="00F46E24">
        <w:t xml:space="preserve">) do nº 1 são eleitos pelo conjunto dos docentes e investigadores. </w:t>
      </w:r>
    </w:p>
    <w:p w14:paraId="4FAAD0A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Os membros a que se refere a alínea </w:t>
      </w:r>
      <w:r w:rsidRPr="00F46E24">
        <w:rPr>
          <w:i/>
          <w:iCs/>
        </w:rPr>
        <w:t>b</w:t>
      </w:r>
      <w:r w:rsidRPr="00F46E24">
        <w:t xml:space="preserve">) do nº 1 são eleitos pelo conjunto dos estudantes de todos os ciclos de ensino. </w:t>
      </w:r>
    </w:p>
    <w:p w14:paraId="67145F74"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4 — Os membros a que se refere a alínea </w:t>
      </w:r>
      <w:r w:rsidRPr="00F46E24">
        <w:rPr>
          <w:i/>
          <w:iCs/>
        </w:rPr>
        <w:t>c</w:t>
      </w:r>
      <w:r w:rsidRPr="00F46E24">
        <w:t xml:space="preserve">) do nº 1 são eleitos pelo conjunto do pessoal não docente e não investigador. </w:t>
      </w:r>
    </w:p>
    <w:p w14:paraId="139EC07B" w14:textId="77777777" w:rsidR="00BD09AF" w:rsidRPr="00F46E24" w:rsidRDefault="00BD09AF" w:rsidP="00BD09AF">
      <w:pPr>
        <w:adjustRightInd w:val="0"/>
        <w:snapToGrid w:val="0"/>
        <w:spacing w:before="120" w:after="120"/>
        <w:jc w:val="both"/>
      </w:pPr>
      <w:r w:rsidRPr="00F46E24">
        <w:t xml:space="preserve">5 — Os membros a que se refere a alínea </w:t>
      </w:r>
      <w:r w:rsidRPr="00F46E24">
        <w:rPr>
          <w:i/>
          <w:iCs/>
        </w:rPr>
        <w:t>d</w:t>
      </w:r>
      <w:r w:rsidRPr="00F46E24">
        <w:t xml:space="preserve">) do nº 1 são cooptados na primeira reunião dos membros eleitos do Conselho da Faculdade, em lista conjunta que deve obter a maioria absoluta dos votos, tendo o seu mandato uma </w:t>
      </w:r>
      <w:proofErr w:type="gramStart"/>
      <w:r w:rsidRPr="00F46E24">
        <w:t>duração</w:t>
      </w:r>
      <w:proofErr w:type="gramEnd"/>
      <w:r w:rsidRPr="00F46E24">
        <w:t xml:space="preserve"> idêntica </w:t>
      </w:r>
      <w:proofErr w:type="gramStart"/>
      <w:r w:rsidRPr="00F46E24">
        <w:t>à</w:t>
      </w:r>
      <w:proofErr w:type="gramEnd"/>
      <w:r w:rsidRPr="00F46E24">
        <w:t xml:space="preserve"> dos membros eleitos.</w:t>
      </w:r>
    </w:p>
    <w:p w14:paraId="4C4AF245" w14:textId="1A5A4669" w:rsidR="00BD09AF" w:rsidRPr="00F46E24" w:rsidRDefault="00275F4D" w:rsidP="00BD09AF">
      <w:pPr>
        <w:pStyle w:val="NormalWeb"/>
        <w:adjustRightInd w:val="0"/>
        <w:snapToGrid w:val="0"/>
        <w:spacing w:before="120" w:beforeAutospacing="0" w:after="120" w:afterAutospacing="0"/>
        <w:jc w:val="center"/>
      </w:pPr>
      <w:r w:rsidRPr="00F46E24">
        <w:t>Artigo 21º</w:t>
      </w:r>
    </w:p>
    <w:p w14:paraId="723D14C2"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Duração</w:t>
      </w:r>
      <w:proofErr w:type="spellEnd"/>
      <w:r w:rsidRPr="00F46E24">
        <w:rPr>
          <w:b/>
          <w:bCs/>
        </w:rPr>
        <w:t xml:space="preserve"> do mandato</w:t>
      </w:r>
    </w:p>
    <w:p w14:paraId="2C52528F"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mandato dos membros a que se referem as </w:t>
      </w:r>
      <w:proofErr w:type="spellStart"/>
      <w:r w:rsidRPr="00F46E24">
        <w:t>alíneas</w:t>
      </w:r>
      <w:proofErr w:type="spellEnd"/>
      <w:r w:rsidRPr="00F46E24">
        <w:t xml:space="preserve"> </w:t>
      </w:r>
      <w:r w:rsidRPr="00F46E24">
        <w:rPr>
          <w:i/>
          <w:iCs/>
        </w:rPr>
        <w:t>a</w:t>
      </w:r>
      <w:r w:rsidRPr="00F46E24">
        <w:t xml:space="preserve">), </w:t>
      </w:r>
      <w:r w:rsidRPr="00F46E24">
        <w:rPr>
          <w:i/>
          <w:iCs/>
        </w:rPr>
        <w:t>c</w:t>
      </w:r>
      <w:r w:rsidRPr="00F46E24">
        <w:t xml:space="preserve">) e </w:t>
      </w:r>
      <w:r w:rsidRPr="00F46E24">
        <w:rPr>
          <w:i/>
          <w:iCs/>
        </w:rPr>
        <w:t>d</w:t>
      </w:r>
      <w:r w:rsidRPr="00F46E24">
        <w:t xml:space="preserve">) do </w:t>
      </w:r>
      <w:proofErr w:type="spellStart"/>
      <w:r w:rsidRPr="00F46E24">
        <w:t>n.o</w:t>
      </w:r>
      <w:proofErr w:type="spellEnd"/>
      <w:r w:rsidRPr="00F46E24">
        <w:t xml:space="preserve"> 1 do artigo anterior é de quatro anos. </w:t>
      </w:r>
    </w:p>
    <w:p w14:paraId="6D3609FE"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 mandato dos membros a que se refere a </w:t>
      </w:r>
      <w:proofErr w:type="spellStart"/>
      <w:r w:rsidRPr="00F46E24">
        <w:t>alínea</w:t>
      </w:r>
      <w:proofErr w:type="spellEnd"/>
      <w:r w:rsidRPr="00F46E24">
        <w:t xml:space="preserve"> </w:t>
      </w:r>
      <w:r w:rsidRPr="00F46E24">
        <w:rPr>
          <w:i/>
          <w:iCs/>
        </w:rPr>
        <w:t>b</w:t>
      </w:r>
      <w:r w:rsidRPr="00F46E24">
        <w:t xml:space="preserve">) do </w:t>
      </w:r>
      <w:proofErr w:type="spellStart"/>
      <w:r w:rsidRPr="00F46E24">
        <w:t>n.o</w:t>
      </w:r>
      <w:proofErr w:type="spellEnd"/>
      <w:r w:rsidRPr="00F46E24">
        <w:t xml:space="preserve"> 1 do artigo anterior é de dois anos. </w:t>
      </w:r>
    </w:p>
    <w:p w14:paraId="4D2A5181" w14:textId="77777777" w:rsidR="00BD09AF" w:rsidRPr="00F46E24" w:rsidRDefault="00BD09AF" w:rsidP="00275F4D">
      <w:pPr>
        <w:pStyle w:val="PargrafodaLista"/>
        <w:numPr>
          <w:ilvl w:val="0"/>
          <w:numId w:val="18"/>
        </w:numPr>
        <w:adjustRightInd w:val="0"/>
        <w:snapToGrid w:val="0"/>
        <w:spacing w:before="120" w:after="120"/>
        <w:contextualSpacing w:val="0"/>
        <w:jc w:val="both"/>
        <w:rPr>
          <w:rFonts w:ascii="Times New Roman" w:hAnsi="Times New Roman" w:cs="Times New Roman"/>
        </w:rPr>
      </w:pPr>
      <w:r w:rsidRPr="00F46E24">
        <w:rPr>
          <w:rFonts w:ascii="Times New Roman" w:hAnsi="Times New Roman" w:cs="Times New Roman"/>
        </w:rPr>
        <w:lastRenderedPageBreak/>
        <w:t xml:space="preserve">— Os mandatos consecutivos do Presidente </w:t>
      </w:r>
      <w:proofErr w:type="spellStart"/>
      <w:r w:rsidRPr="00F46E24">
        <w:rPr>
          <w:rFonts w:ascii="Times New Roman" w:hAnsi="Times New Roman" w:cs="Times New Roman"/>
        </w:rPr>
        <w:t>não</w:t>
      </w:r>
      <w:proofErr w:type="spellEnd"/>
      <w:r w:rsidRPr="00F46E24">
        <w:rPr>
          <w:rFonts w:ascii="Times New Roman" w:hAnsi="Times New Roman" w:cs="Times New Roman"/>
        </w:rPr>
        <w:t xml:space="preserve"> podem exceder oito anos.</w:t>
      </w:r>
    </w:p>
    <w:p w14:paraId="6B85A1FE" w14:textId="77777777" w:rsidR="00BD09AF" w:rsidRPr="00F46E24" w:rsidRDefault="00BD09AF" w:rsidP="00937F86">
      <w:pPr>
        <w:pStyle w:val="NormalWeb"/>
        <w:adjustRightInd w:val="0"/>
        <w:snapToGrid w:val="0"/>
        <w:spacing w:before="120" w:beforeAutospacing="0" w:after="120" w:afterAutospacing="0"/>
        <w:ind w:left="3540"/>
      </w:pPr>
      <w:r w:rsidRPr="00F46E24">
        <w:t>Artigo 22º</w:t>
      </w:r>
    </w:p>
    <w:p w14:paraId="00A48F34" w14:textId="77777777" w:rsidR="00BD09AF" w:rsidRPr="00F46E24" w:rsidRDefault="00BD09AF" w:rsidP="00937F86">
      <w:pPr>
        <w:pStyle w:val="NormalWeb"/>
        <w:adjustRightInd w:val="0"/>
        <w:snapToGrid w:val="0"/>
        <w:spacing w:before="120" w:beforeAutospacing="0" w:after="120" w:afterAutospacing="0"/>
        <w:ind w:left="3540"/>
      </w:pPr>
      <w:r w:rsidRPr="00F46E24">
        <w:rPr>
          <w:b/>
          <w:bCs/>
        </w:rPr>
        <w:t>Competência</w:t>
      </w:r>
    </w:p>
    <w:p w14:paraId="4416702B" w14:textId="77777777" w:rsidR="00BD09AF" w:rsidRPr="00F46E24" w:rsidRDefault="00BD09AF" w:rsidP="00937F86">
      <w:pPr>
        <w:pStyle w:val="NormalWeb"/>
        <w:adjustRightInd w:val="0"/>
        <w:snapToGrid w:val="0"/>
        <w:spacing w:before="120" w:beforeAutospacing="0" w:after="120" w:afterAutospacing="0"/>
        <w:jc w:val="both"/>
      </w:pPr>
      <w:r w:rsidRPr="00F46E24">
        <w:t xml:space="preserve">1 — Compete ao Conselho de Escola: </w:t>
      </w:r>
    </w:p>
    <w:p w14:paraId="7CF25EEA" w14:textId="77777777" w:rsidR="00CA7451" w:rsidRPr="00F46E24" w:rsidRDefault="00BD09AF" w:rsidP="00CA7451">
      <w:pPr>
        <w:pStyle w:val="NormalWeb"/>
        <w:adjustRightInd w:val="0"/>
        <w:snapToGrid w:val="0"/>
        <w:spacing w:before="120" w:beforeAutospacing="0" w:after="120" w:afterAutospacing="0"/>
        <w:ind w:left="284" w:hanging="284"/>
      </w:pPr>
      <w:r w:rsidRPr="00F46E24">
        <w:rPr>
          <w:i/>
          <w:iCs/>
        </w:rPr>
        <w:t>a</w:t>
      </w:r>
      <w:r w:rsidR="00CA7451" w:rsidRPr="00F46E24">
        <w:t>) Eleger o seu Presidente;</w:t>
      </w:r>
    </w:p>
    <w:p w14:paraId="48D9D768" w14:textId="77777777" w:rsidR="00CA7451" w:rsidRPr="00F46E24" w:rsidRDefault="00BD09AF" w:rsidP="00CA7451">
      <w:pPr>
        <w:pStyle w:val="NormalWeb"/>
        <w:adjustRightInd w:val="0"/>
        <w:snapToGrid w:val="0"/>
        <w:spacing w:before="120" w:beforeAutospacing="0" w:after="120" w:afterAutospacing="0"/>
        <w:ind w:left="284" w:hanging="284"/>
      </w:pPr>
      <w:r w:rsidRPr="00F46E24">
        <w:rPr>
          <w:i/>
          <w:iCs/>
        </w:rPr>
        <w:t>b</w:t>
      </w:r>
      <w:r w:rsidRPr="00F46E24">
        <w:t>) Aprovar o seu regimento e as modalidades de organização;</w:t>
      </w:r>
    </w:p>
    <w:p w14:paraId="5C0A6D97" w14:textId="77777777" w:rsidR="00CA7451" w:rsidRPr="00F46E24" w:rsidRDefault="00BD09AF" w:rsidP="00CA7451">
      <w:pPr>
        <w:pStyle w:val="NormalWeb"/>
        <w:adjustRightInd w:val="0"/>
        <w:snapToGrid w:val="0"/>
        <w:spacing w:before="120" w:beforeAutospacing="0" w:after="120" w:afterAutospacing="0"/>
        <w:ind w:left="284" w:hanging="284"/>
      </w:pPr>
      <w:r w:rsidRPr="00F46E24">
        <w:rPr>
          <w:i/>
          <w:iCs/>
        </w:rPr>
        <w:t>c</w:t>
      </w:r>
      <w:r w:rsidRPr="00F46E24">
        <w:t>) Aprovar o Plano Estratégico para o desenvolvimento da FFUL, nos termos do artigo 48º, devendo este servir de quadro de referência para as opções estratégicas para o mandato a apresentar pelo Diretor nos</w:t>
      </w:r>
      <w:r w:rsidR="00CA7451" w:rsidRPr="00F46E24">
        <w:t xml:space="preserve"> termos do artigo 30º; </w:t>
      </w:r>
    </w:p>
    <w:p w14:paraId="30EE3088" w14:textId="77777777" w:rsidR="00CA7451" w:rsidRPr="00F46E24" w:rsidRDefault="00BD09AF" w:rsidP="00CA7451">
      <w:pPr>
        <w:pStyle w:val="NormalWeb"/>
        <w:adjustRightInd w:val="0"/>
        <w:snapToGrid w:val="0"/>
        <w:spacing w:before="120" w:beforeAutospacing="0" w:after="120" w:afterAutospacing="0"/>
        <w:ind w:left="284" w:hanging="284"/>
      </w:pPr>
      <w:r w:rsidRPr="00F46E24">
        <w:t>d) Organizar o procedimento de eleição e eleger o Diretor, bem como suspendê-lo e destituí-lo nos</w:t>
      </w:r>
      <w:r w:rsidR="00CA7451" w:rsidRPr="00F46E24">
        <w:t xml:space="preserve"> casos previstos no artigo 29º;</w:t>
      </w:r>
    </w:p>
    <w:p w14:paraId="23CF3103" w14:textId="77777777" w:rsidR="00CA7451" w:rsidRPr="00F46E24" w:rsidRDefault="00BD09AF" w:rsidP="00CA7451">
      <w:pPr>
        <w:pStyle w:val="NormalWeb"/>
        <w:adjustRightInd w:val="0"/>
        <w:snapToGrid w:val="0"/>
        <w:spacing w:before="120" w:beforeAutospacing="0" w:after="120" w:afterAutospacing="0"/>
        <w:ind w:left="284" w:hanging="284"/>
      </w:pPr>
      <w:r w:rsidRPr="00F46E24">
        <w:rPr>
          <w:i/>
          <w:iCs/>
        </w:rPr>
        <w:t>e</w:t>
      </w:r>
      <w:r w:rsidRPr="00F46E24">
        <w:t>) Apreciar os atos do D</w:t>
      </w:r>
      <w:r w:rsidR="00CA7451" w:rsidRPr="00F46E24">
        <w:t>iretor e do Conselho de Gestão;</w:t>
      </w:r>
    </w:p>
    <w:p w14:paraId="2BD9F6E4" w14:textId="5E9806F8" w:rsidR="00BD09AF" w:rsidRPr="00F46E24" w:rsidRDefault="00BD09AF" w:rsidP="00CA7451">
      <w:pPr>
        <w:pStyle w:val="NormalWeb"/>
        <w:adjustRightInd w:val="0"/>
        <w:snapToGrid w:val="0"/>
        <w:spacing w:before="120" w:beforeAutospacing="0" w:after="120" w:afterAutospacing="0"/>
        <w:ind w:left="284" w:hanging="284"/>
      </w:pPr>
      <w:r w:rsidRPr="00F46E24">
        <w:rPr>
          <w:i/>
          <w:iCs/>
        </w:rPr>
        <w:t>f</w:t>
      </w:r>
      <w:r w:rsidRPr="00F46E24">
        <w:t>) Aprovar os Estatutos da FFUL, respetivos anexos e suas alterações, nos termos do artigo 52º;</w:t>
      </w:r>
    </w:p>
    <w:p w14:paraId="482669F3" w14:textId="77777777" w:rsidR="00CA7451" w:rsidRPr="00F46E24" w:rsidRDefault="00BD09AF" w:rsidP="00CA7451">
      <w:pPr>
        <w:pStyle w:val="NormalWeb"/>
        <w:adjustRightInd w:val="0"/>
        <w:snapToGrid w:val="0"/>
        <w:spacing w:before="120" w:beforeAutospacing="0" w:after="120" w:afterAutospacing="0"/>
        <w:ind w:left="284" w:hanging="284"/>
      </w:pPr>
      <w:r w:rsidRPr="00F46E24">
        <w:t>g) Aprovar o Regulamento eleitoral par</w:t>
      </w:r>
      <w:r w:rsidR="00CA7451" w:rsidRPr="00F46E24">
        <w:t>a os órgãos de governo da FFUL;</w:t>
      </w:r>
    </w:p>
    <w:p w14:paraId="72ECDA62" w14:textId="77777777" w:rsidR="00CA7451" w:rsidRPr="00F46E24" w:rsidRDefault="00BD09AF" w:rsidP="00CA7451">
      <w:pPr>
        <w:pStyle w:val="NormalWeb"/>
        <w:adjustRightInd w:val="0"/>
        <w:snapToGrid w:val="0"/>
        <w:spacing w:before="120" w:beforeAutospacing="0" w:after="120" w:afterAutospacing="0"/>
        <w:ind w:left="284" w:hanging="284"/>
      </w:pPr>
      <w:r w:rsidRPr="00F46E24">
        <w:rPr>
          <w:i/>
          <w:iCs/>
        </w:rPr>
        <w:t>h</w:t>
      </w:r>
      <w:r w:rsidRPr="00F46E24">
        <w:t>) De</w:t>
      </w:r>
      <w:r w:rsidR="00CA7451" w:rsidRPr="00F46E24">
        <w:t xml:space="preserve">signar o Conselho Estratégico; </w:t>
      </w:r>
    </w:p>
    <w:p w14:paraId="79DA7992" w14:textId="77777777" w:rsidR="00CA7451" w:rsidRPr="00F46E24" w:rsidRDefault="00BD09AF" w:rsidP="00CA7451">
      <w:pPr>
        <w:pStyle w:val="NormalWeb"/>
        <w:adjustRightInd w:val="0"/>
        <w:snapToGrid w:val="0"/>
        <w:spacing w:before="120" w:beforeAutospacing="0" w:after="120" w:afterAutospacing="0"/>
        <w:ind w:left="284" w:hanging="284"/>
      </w:pPr>
      <w:r w:rsidRPr="00F46E24">
        <w:t xml:space="preserve">i) Apreciar </w:t>
      </w:r>
      <w:proofErr w:type="gramStart"/>
      <w:r w:rsidRPr="00F46E24">
        <w:t>todas as</w:t>
      </w:r>
      <w:proofErr w:type="gramEnd"/>
      <w:r w:rsidRPr="00F46E24">
        <w:t xml:space="preserve"> </w:t>
      </w:r>
      <w:proofErr w:type="gramStart"/>
      <w:r w:rsidRPr="00F46E24">
        <w:t>questões</w:t>
      </w:r>
      <w:proofErr w:type="gramEnd"/>
      <w:r w:rsidRPr="00F46E24">
        <w:t xml:space="preserve"> que </w:t>
      </w:r>
      <w:proofErr w:type="gramStart"/>
      <w:r w:rsidRPr="00F46E24">
        <w:t>considere</w:t>
      </w:r>
      <w:proofErr w:type="gramEnd"/>
      <w:r w:rsidRPr="00F46E24">
        <w:t xml:space="preserve"> relevantes par</w:t>
      </w:r>
      <w:r w:rsidR="00CA7451" w:rsidRPr="00F46E24">
        <w:t>a o funcionamento da Faculdade;</w:t>
      </w:r>
    </w:p>
    <w:p w14:paraId="63E162E4" w14:textId="4D76D09F" w:rsidR="00BD09AF" w:rsidRPr="00F46E24" w:rsidRDefault="00BD09AF" w:rsidP="00CA7451">
      <w:pPr>
        <w:pStyle w:val="NormalWeb"/>
        <w:adjustRightInd w:val="0"/>
        <w:snapToGrid w:val="0"/>
        <w:spacing w:before="120" w:beforeAutospacing="0" w:after="120" w:afterAutospacing="0"/>
        <w:ind w:left="284" w:hanging="284"/>
      </w:pPr>
      <w:r w:rsidRPr="00F46E24">
        <w:rPr>
          <w:i/>
          <w:iCs/>
        </w:rPr>
        <w:t>j</w:t>
      </w:r>
      <w:r w:rsidRPr="00F46E24">
        <w:t>) Desempenhar as demais funções previstas na lei, nos Estatutos ou nos regulamentos da Universidade.</w:t>
      </w:r>
    </w:p>
    <w:p w14:paraId="589BAB67" w14:textId="77777777" w:rsidR="00BD09AF" w:rsidRPr="00F46E24" w:rsidRDefault="00BD09AF" w:rsidP="00275F4D">
      <w:pPr>
        <w:pStyle w:val="NormalWeb"/>
        <w:adjustRightInd w:val="0"/>
        <w:snapToGrid w:val="0"/>
        <w:spacing w:before="120" w:beforeAutospacing="0" w:after="120" w:afterAutospacing="0"/>
        <w:ind w:left="360"/>
      </w:pPr>
    </w:p>
    <w:p w14:paraId="670B81CE" w14:textId="77777777" w:rsidR="00BD09AF" w:rsidRPr="00F46E24" w:rsidRDefault="00BD09AF" w:rsidP="00937F86">
      <w:pPr>
        <w:pStyle w:val="NormalWeb"/>
        <w:adjustRightInd w:val="0"/>
        <w:snapToGrid w:val="0"/>
        <w:spacing w:before="120" w:beforeAutospacing="0" w:after="120" w:afterAutospacing="0"/>
        <w:jc w:val="both"/>
      </w:pPr>
      <w:r w:rsidRPr="00F46E24">
        <w:t xml:space="preserve">2 — Compete ao Conselho de Escola, sob proposta do Diretor: </w:t>
      </w:r>
    </w:p>
    <w:p w14:paraId="3F7FB18C" w14:textId="77777777" w:rsidR="00BD09AF" w:rsidRPr="00F46E24" w:rsidRDefault="00BD09AF" w:rsidP="00CA7451">
      <w:pPr>
        <w:pStyle w:val="NormalWeb"/>
        <w:adjustRightInd w:val="0"/>
        <w:snapToGrid w:val="0"/>
        <w:spacing w:before="120" w:beforeAutospacing="0" w:after="120" w:afterAutospacing="0"/>
        <w:ind w:left="357" w:hanging="357"/>
        <w:jc w:val="both"/>
      </w:pPr>
      <w:r w:rsidRPr="00F46E24">
        <w:rPr>
          <w:i/>
          <w:iCs/>
        </w:rPr>
        <w:t>a</w:t>
      </w:r>
      <w:r w:rsidRPr="00F46E24">
        <w:t>) Aprovar as opções estratégicas fundamentais para o período do mandato e o plano de ação para o mandato do Diretor nos termos do artigo 30º;</w:t>
      </w:r>
    </w:p>
    <w:p w14:paraId="20CB2F6A"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rPr>
          <w:i/>
          <w:iCs/>
        </w:rPr>
        <w:t>b</w:t>
      </w:r>
      <w:r w:rsidRPr="00F46E24">
        <w:t xml:space="preserve">) Aprovar a criação de pessoas coletivas de direito privado, constituídas nos termos do artigo 5º; </w:t>
      </w:r>
    </w:p>
    <w:p w14:paraId="2DE6AA09"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rPr>
          <w:i/>
          <w:iCs/>
        </w:rPr>
        <w:t>c</w:t>
      </w:r>
      <w:r w:rsidRPr="00F46E24">
        <w:t xml:space="preserve">) Criar, modificar ou extinguir as subunidades previstas no artigo 8º e seguintes, por proposta do Diretor ou de membros do Conselho de Escola; </w:t>
      </w:r>
    </w:p>
    <w:p w14:paraId="0515DB69"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rPr>
          <w:i/>
          <w:iCs/>
        </w:rPr>
        <w:t>d</w:t>
      </w:r>
      <w:r w:rsidRPr="00F46E24">
        <w:t xml:space="preserve">) Aprovar o plano de atividades, o orçamento e as contas apresentadas pelo Diretor; </w:t>
      </w:r>
    </w:p>
    <w:p w14:paraId="328F1134"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rPr>
          <w:i/>
          <w:iCs/>
        </w:rPr>
        <w:t>e</w:t>
      </w:r>
      <w:r w:rsidRPr="00F46E24">
        <w:t xml:space="preserve">) Apreciar o relatório anual de atividades; </w:t>
      </w:r>
    </w:p>
    <w:p w14:paraId="3593CB5D" w14:textId="77777777" w:rsidR="00BD09AF" w:rsidRPr="00F46E24" w:rsidRDefault="00BD09AF" w:rsidP="00CA7451">
      <w:pPr>
        <w:pStyle w:val="PargrafodaLista"/>
        <w:adjustRightInd w:val="0"/>
        <w:snapToGrid w:val="0"/>
        <w:spacing w:before="120" w:after="120"/>
        <w:ind w:left="284" w:hanging="284"/>
        <w:contextualSpacing w:val="0"/>
        <w:jc w:val="both"/>
        <w:rPr>
          <w:rFonts w:ascii="Times New Roman" w:hAnsi="Times New Roman" w:cs="Times New Roman"/>
        </w:rPr>
      </w:pPr>
      <w:r w:rsidRPr="00F46E24">
        <w:rPr>
          <w:rFonts w:ascii="Times New Roman" w:hAnsi="Times New Roman" w:cs="Times New Roman"/>
          <w:i/>
          <w:iCs/>
        </w:rPr>
        <w:t>f</w:t>
      </w:r>
      <w:r w:rsidRPr="00F46E24">
        <w:rPr>
          <w:rFonts w:ascii="Times New Roman" w:hAnsi="Times New Roman" w:cs="Times New Roman"/>
        </w:rPr>
        <w:t>) Aprovar o regulamento interno da Comissão de Avaliação Interna da FFUL nos termos do artigo 22º</w:t>
      </w:r>
    </w:p>
    <w:p w14:paraId="01ED6F9A" w14:textId="77777777" w:rsidR="00BD09AF" w:rsidRPr="00F46E24" w:rsidRDefault="00BD09AF" w:rsidP="00CA7451">
      <w:pPr>
        <w:pStyle w:val="NormalWeb"/>
        <w:adjustRightInd w:val="0"/>
        <w:snapToGrid w:val="0"/>
        <w:spacing w:before="120" w:beforeAutospacing="0" w:after="120" w:afterAutospacing="0"/>
        <w:ind w:left="284" w:hanging="284"/>
        <w:jc w:val="center"/>
      </w:pPr>
      <w:r w:rsidRPr="00F46E24">
        <w:t>Artigo 23º</w:t>
      </w:r>
    </w:p>
    <w:p w14:paraId="0CDF1EFF" w14:textId="77777777" w:rsidR="00BD09AF" w:rsidRPr="00F46E24" w:rsidRDefault="00BD09AF" w:rsidP="00275F4D">
      <w:pPr>
        <w:pStyle w:val="NormalWeb"/>
        <w:adjustRightInd w:val="0"/>
        <w:snapToGrid w:val="0"/>
        <w:spacing w:before="120" w:beforeAutospacing="0" w:after="120" w:afterAutospacing="0"/>
        <w:ind w:left="360"/>
        <w:jc w:val="center"/>
      </w:pPr>
      <w:r w:rsidRPr="00F46E24">
        <w:rPr>
          <w:b/>
          <w:bCs/>
        </w:rPr>
        <w:t>Reuniões</w:t>
      </w:r>
    </w:p>
    <w:p w14:paraId="66B4CB05" w14:textId="77777777" w:rsidR="00BD09AF" w:rsidRPr="00F46E24" w:rsidRDefault="00BD09AF" w:rsidP="00937F86">
      <w:pPr>
        <w:pStyle w:val="NormalWeb"/>
        <w:adjustRightInd w:val="0"/>
        <w:snapToGrid w:val="0"/>
        <w:spacing w:before="120" w:beforeAutospacing="0" w:after="120" w:afterAutospacing="0"/>
        <w:jc w:val="both"/>
      </w:pPr>
      <w:r w:rsidRPr="00F46E24">
        <w:t xml:space="preserve">1 — O Conselho de Escola reúne, ordinariamente duas vezes por ano e extraordinariamente, a convocação do seu Presidente, por sua iniciativa ou a pedido do Diretor ou de um terço dos seus membros. </w:t>
      </w:r>
    </w:p>
    <w:p w14:paraId="40DD59FF" w14:textId="77777777" w:rsidR="00BD09AF" w:rsidRPr="00F46E24" w:rsidRDefault="00BD09AF" w:rsidP="00937F86">
      <w:pPr>
        <w:pStyle w:val="NormalWeb"/>
        <w:adjustRightInd w:val="0"/>
        <w:snapToGrid w:val="0"/>
        <w:spacing w:before="120" w:beforeAutospacing="0" w:after="120" w:afterAutospacing="0"/>
        <w:jc w:val="both"/>
      </w:pPr>
      <w:r w:rsidRPr="00F46E24">
        <w:t xml:space="preserve">2-O Diretor da Faculdade, o Presidente do Conselho Científico e o Presidente do Conselho Pedagógico participam nas reuniões, sem direito a voto. </w:t>
      </w:r>
    </w:p>
    <w:p w14:paraId="06D2585E" w14:textId="77777777" w:rsidR="00BD09AF" w:rsidRPr="00F46E24" w:rsidRDefault="00BD09AF" w:rsidP="00937F86">
      <w:pPr>
        <w:adjustRightInd w:val="0"/>
        <w:snapToGrid w:val="0"/>
        <w:spacing w:before="120" w:after="120"/>
        <w:jc w:val="both"/>
      </w:pPr>
      <w:r w:rsidRPr="00F46E24">
        <w:lastRenderedPageBreak/>
        <w:t>3-Por decisão do Conselho de Escola podem participar nas reuniões, sem direito a voto, os Presidentes dos órgãos colegiais da FFUL, bem como outras personalidades convidadas para se pronunciarem sobre assuntos da sua especialidade.</w:t>
      </w:r>
    </w:p>
    <w:p w14:paraId="57992F61" w14:textId="77777777" w:rsidR="00275F4D" w:rsidRPr="00F46E24" w:rsidRDefault="00275F4D" w:rsidP="00275F4D">
      <w:pPr>
        <w:pStyle w:val="NormalWeb"/>
        <w:adjustRightInd w:val="0"/>
        <w:snapToGrid w:val="0"/>
        <w:spacing w:before="120" w:beforeAutospacing="0" w:after="120" w:afterAutospacing="0"/>
        <w:ind w:left="360"/>
      </w:pPr>
    </w:p>
    <w:p w14:paraId="4E94C1A0" w14:textId="77777777" w:rsidR="00BD09AF" w:rsidRPr="00F46E24" w:rsidRDefault="00BD09AF" w:rsidP="00275F4D">
      <w:pPr>
        <w:pStyle w:val="NormalWeb"/>
        <w:adjustRightInd w:val="0"/>
        <w:snapToGrid w:val="0"/>
        <w:spacing w:before="120" w:beforeAutospacing="0" w:after="120" w:afterAutospacing="0"/>
        <w:ind w:left="360"/>
        <w:jc w:val="center"/>
      </w:pPr>
      <w:r w:rsidRPr="00F46E24">
        <w:t>Artigo 24º</w:t>
      </w:r>
    </w:p>
    <w:p w14:paraId="3BD4E8CC" w14:textId="77777777" w:rsidR="00BD09AF" w:rsidRPr="00F46E24" w:rsidRDefault="00BD09AF" w:rsidP="00275F4D">
      <w:pPr>
        <w:pStyle w:val="NormalWeb"/>
        <w:adjustRightInd w:val="0"/>
        <w:snapToGrid w:val="0"/>
        <w:spacing w:before="120" w:beforeAutospacing="0" w:after="120" w:afterAutospacing="0"/>
        <w:ind w:left="360"/>
        <w:jc w:val="center"/>
      </w:pPr>
      <w:r w:rsidRPr="00F46E24">
        <w:rPr>
          <w:b/>
          <w:bCs/>
        </w:rPr>
        <w:t>Garantia e Gestão de Qualidade</w:t>
      </w:r>
    </w:p>
    <w:p w14:paraId="71F3B37F" w14:textId="77777777" w:rsidR="00BD09AF" w:rsidRPr="00F46E24" w:rsidRDefault="00BD09AF" w:rsidP="00937F86">
      <w:pPr>
        <w:pStyle w:val="NormalWeb"/>
        <w:adjustRightInd w:val="0"/>
        <w:snapToGrid w:val="0"/>
        <w:spacing w:before="120" w:beforeAutospacing="0" w:after="120" w:afterAutospacing="0"/>
        <w:jc w:val="both"/>
      </w:pPr>
      <w:r w:rsidRPr="00F46E24">
        <w:t xml:space="preserve">1 — Para realizar os trabalhos de avaliação interna e de garantia da qualidade previstos na lei constitui-se uma Comissão de Avaliação Interna, cujas competências serão definidas em regulamento interno próprio, a aprovar pelo Conselho de Escola, sob proposta do Diretor. </w:t>
      </w:r>
    </w:p>
    <w:p w14:paraId="2D3A03BA" w14:textId="77777777" w:rsidR="00BD09AF" w:rsidRPr="00F46E24" w:rsidRDefault="00BD09AF" w:rsidP="00937F86">
      <w:pPr>
        <w:pStyle w:val="NormalWeb"/>
        <w:adjustRightInd w:val="0"/>
        <w:snapToGrid w:val="0"/>
        <w:spacing w:before="120" w:beforeAutospacing="0" w:after="120" w:afterAutospacing="0"/>
        <w:jc w:val="both"/>
      </w:pPr>
      <w:r w:rsidRPr="00F46E24">
        <w:t xml:space="preserve">2-Compõem a Comissão os seguintes membros: </w:t>
      </w:r>
    </w:p>
    <w:p w14:paraId="25ADC253"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rPr>
          <w:iCs/>
        </w:rPr>
        <w:t>a</w:t>
      </w:r>
      <w:r w:rsidRPr="00F46E24">
        <w:t xml:space="preserve">) O Presidente do Conselho de Escola, com a possibilidade de delegar em membro doutorado do Conselho de Escola; </w:t>
      </w:r>
    </w:p>
    <w:p w14:paraId="1604B622"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t>b) O Diretor com a possibilidade de delegar;</w:t>
      </w:r>
    </w:p>
    <w:p w14:paraId="4DCBF0DF" w14:textId="77777777" w:rsidR="00BD09AF" w:rsidRPr="00F46E24" w:rsidRDefault="00BD09AF" w:rsidP="00CA7451">
      <w:pPr>
        <w:pStyle w:val="NormalWeb"/>
        <w:adjustRightInd w:val="0"/>
        <w:snapToGrid w:val="0"/>
        <w:spacing w:before="120" w:beforeAutospacing="0" w:after="120" w:afterAutospacing="0"/>
        <w:ind w:left="284" w:hanging="284"/>
        <w:jc w:val="both"/>
      </w:pPr>
      <w:r w:rsidRPr="00F46E24">
        <w:rPr>
          <w:iCs/>
        </w:rPr>
        <w:t>c)</w:t>
      </w:r>
      <w:r w:rsidRPr="00F46E24">
        <w:t xml:space="preserve"> Um professor ou investigador designado pelo Conselho Científico; </w:t>
      </w:r>
    </w:p>
    <w:p w14:paraId="23E46F88" w14:textId="77777777" w:rsidR="00BD09AF" w:rsidRPr="00F46E24" w:rsidRDefault="00BD09AF" w:rsidP="00CA7451">
      <w:pPr>
        <w:pStyle w:val="NormalWeb"/>
        <w:adjustRightInd w:val="0"/>
        <w:snapToGrid w:val="0"/>
        <w:spacing w:before="120" w:beforeAutospacing="0" w:after="120" w:afterAutospacing="0"/>
        <w:ind w:left="284" w:hanging="284"/>
        <w:jc w:val="both"/>
      </w:pPr>
      <w:proofErr w:type="gramStart"/>
      <w:r w:rsidRPr="00F46E24">
        <w:rPr>
          <w:iCs/>
        </w:rPr>
        <w:t xml:space="preserve">d) </w:t>
      </w:r>
      <w:r w:rsidRPr="00F46E24">
        <w:t xml:space="preserve"> Um</w:t>
      </w:r>
      <w:proofErr w:type="gramEnd"/>
      <w:r w:rsidRPr="00F46E24">
        <w:t xml:space="preserve"> professor designado pelo Conselho Pedagógico; </w:t>
      </w:r>
    </w:p>
    <w:p w14:paraId="51B89408" w14:textId="77777777" w:rsidR="00CA7451" w:rsidRPr="00F46E24" w:rsidRDefault="00BD09AF" w:rsidP="00CA7451">
      <w:pPr>
        <w:pStyle w:val="NormalWeb"/>
        <w:adjustRightInd w:val="0"/>
        <w:snapToGrid w:val="0"/>
        <w:spacing w:before="120" w:beforeAutospacing="0" w:after="120" w:afterAutospacing="0"/>
        <w:ind w:left="284" w:hanging="284"/>
      </w:pPr>
      <w:r w:rsidRPr="00F46E24">
        <w:rPr>
          <w:iCs/>
        </w:rPr>
        <w:t xml:space="preserve">e) </w:t>
      </w:r>
      <w:r w:rsidRPr="00F46E24">
        <w:t>Um estudante desi</w:t>
      </w:r>
      <w:r w:rsidR="00CA7451" w:rsidRPr="00F46E24">
        <w:t>gnado pelo Conselho Pedagógico;</w:t>
      </w:r>
    </w:p>
    <w:p w14:paraId="0D978A0D" w14:textId="3113CFB3" w:rsidR="00BD09AF" w:rsidRPr="00F46E24" w:rsidRDefault="00BD09AF" w:rsidP="00CA7451">
      <w:pPr>
        <w:pStyle w:val="NormalWeb"/>
        <w:adjustRightInd w:val="0"/>
        <w:snapToGrid w:val="0"/>
        <w:spacing w:before="120" w:beforeAutospacing="0" w:after="120" w:afterAutospacing="0"/>
        <w:ind w:left="284" w:hanging="284"/>
      </w:pPr>
      <w:r w:rsidRPr="00F46E24">
        <w:rPr>
          <w:iCs/>
        </w:rPr>
        <w:t xml:space="preserve">f) </w:t>
      </w:r>
      <w:r w:rsidRPr="00F46E24">
        <w:t>O trabalhador não docente e não investigador membro do Conselho de Escola;</w:t>
      </w:r>
    </w:p>
    <w:p w14:paraId="19E6247F" w14:textId="77777777" w:rsidR="00CA7451" w:rsidRPr="00F46E24" w:rsidRDefault="00BD09AF" w:rsidP="00CA7451">
      <w:pPr>
        <w:pStyle w:val="PargrafodaLista"/>
        <w:adjustRightInd w:val="0"/>
        <w:snapToGrid w:val="0"/>
        <w:spacing w:before="120" w:after="120"/>
        <w:ind w:left="284" w:hanging="284"/>
        <w:rPr>
          <w:rFonts w:ascii="Times New Roman" w:hAnsi="Times New Roman" w:cs="Times New Roman"/>
        </w:rPr>
      </w:pPr>
      <w:r w:rsidRPr="00F46E24">
        <w:rPr>
          <w:rFonts w:ascii="Times New Roman" w:hAnsi="Times New Roman" w:cs="Times New Roman"/>
        </w:rPr>
        <w:t>g) O Diretor Executiv</w:t>
      </w:r>
      <w:r w:rsidR="00CA7451" w:rsidRPr="00F46E24">
        <w:rPr>
          <w:rFonts w:ascii="Times New Roman" w:hAnsi="Times New Roman" w:cs="Times New Roman"/>
        </w:rPr>
        <w:t>o com possibilidade de delegar;</w:t>
      </w:r>
    </w:p>
    <w:p w14:paraId="0997DFCE" w14:textId="2D12CC78" w:rsidR="00BD09AF" w:rsidRPr="00F46E24" w:rsidRDefault="00BD09AF" w:rsidP="00CA7451">
      <w:pPr>
        <w:pStyle w:val="PargrafodaLista"/>
        <w:adjustRightInd w:val="0"/>
        <w:snapToGrid w:val="0"/>
        <w:spacing w:before="120" w:after="120"/>
        <w:ind w:left="284" w:hanging="284"/>
        <w:rPr>
          <w:rFonts w:ascii="Times New Roman" w:hAnsi="Times New Roman" w:cs="Times New Roman"/>
        </w:rPr>
      </w:pPr>
      <w:r w:rsidRPr="00F46E24">
        <w:rPr>
          <w:rFonts w:ascii="Times New Roman" w:hAnsi="Times New Roman" w:cs="Times New Roman"/>
          <w:iCs/>
        </w:rPr>
        <w:t xml:space="preserve">h) </w:t>
      </w:r>
      <w:r w:rsidRPr="00F46E24">
        <w:rPr>
          <w:rFonts w:ascii="Times New Roman" w:hAnsi="Times New Roman" w:cs="Times New Roman"/>
        </w:rPr>
        <w:t xml:space="preserve">Duas personalidades externas designadas pelo Presidente do </w:t>
      </w:r>
      <w:proofErr w:type="gramStart"/>
      <w:r w:rsidRPr="00F46E24">
        <w:rPr>
          <w:rFonts w:ascii="Times New Roman" w:hAnsi="Times New Roman" w:cs="Times New Roman"/>
        </w:rPr>
        <w:t>Conselho  de</w:t>
      </w:r>
      <w:proofErr w:type="gramEnd"/>
      <w:r w:rsidRPr="00F46E24">
        <w:rPr>
          <w:rFonts w:ascii="Times New Roman" w:hAnsi="Times New Roman" w:cs="Times New Roman"/>
        </w:rPr>
        <w:t xml:space="preserve"> Escola.</w:t>
      </w:r>
    </w:p>
    <w:p w14:paraId="22719577" w14:textId="77777777" w:rsidR="00BD09AF" w:rsidRPr="00F46E24" w:rsidRDefault="00BD09AF" w:rsidP="00BD09AF">
      <w:pPr>
        <w:pStyle w:val="NormalWeb"/>
        <w:adjustRightInd w:val="0"/>
        <w:snapToGrid w:val="0"/>
        <w:spacing w:before="120" w:beforeAutospacing="0" w:after="120" w:afterAutospacing="0"/>
        <w:jc w:val="center"/>
      </w:pPr>
    </w:p>
    <w:p w14:paraId="7A7FAF79" w14:textId="77777777" w:rsidR="00BD09AF" w:rsidRPr="00F46E24" w:rsidRDefault="00BD09AF" w:rsidP="00BD09AF">
      <w:pPr>
        <w:pStyle w:val="NormalWeb"/>
        <w:adjustRightInd w:val="0"/>
        <w:snapToGrid w:val="0"/>
        <w:spacing w:before="120" w:beforeAutospacing="0" w:after="120" w:afterAutospacing="0"/>
        <w:jc w:val="center"/>
      </w:pPr>
      <w:r w:rsidRPr="00F46E24">
        <w:t>CAPÍTULO III</w:t>
      </w:r>
    </w:p>
    <w:p w14:paraId="0F7BAC79" w14:textId="77777777" w:rsidR="00BD09AF" w:rsidRPr="00F46E24" w:rsidRDefault="00BD09AF" w:rsidP="00BD09AF">
      <w:pPr>
        <w:adjustRightInd w:val="0"/>
        <w:snapToGrid w:val="0"/>
        <w:spacing w:before="120" w:after="120"/>
        <w:jc w:val="center"/>
        <w:rPr>
          <w:b/>
          <w:bCs/>
        </w:rPr>
      </w:pPr>
      <w:r w:rsidRPr="00F46E24">
        <w:rPr>
          <w:b/>
          <w:bCs/>
        </w:rPr>
        <w:t>Diretor</w:t>
      </w:r>
    </w:p>
    <w:p w14:paraId="169446A5" w14:textId="77777777" w:rsidR="00BD09AF" w:rsidRPr="00F46E24" w:rsidRDefault="00BD09AF" w:rsidP="00BD09AF">
      <w:pPr>
        <w:pStyle w:val="NormalWeb"/>
        <w:adjustRightInd w:val="0"/>
        <w:snapToGrid w:val="0"/>
        <w:spacing w:before="120" w:beforeAutospacing="0" w:after="120" w:afterAutospacing="0"/>
        <w:jc w:val="center"/>
      </w:pPr>
    </w:p>
    <w:p w14:paraId="5166F39E" w14:textId="3C139EC9" w:rsidR="00BD09AF" w:rsidRPr="00F46E24" w:rsidRDefault="00BB7798" w:rsidP="00BD09AF">
      <w:pPr>
        <w:pStyle w:val="NormalWeb"/>
        <w:adjustRightInd w:val="0"/>
        <w:snapToGrid w:val="0"/>
        <w:spacing w:before="120" w:beforeAutospacing="0" w:after="120" w:afterAutospacing="0"/>
        <w:jc w:val="center"/>
      </w:pPr>
      <w:r w:rsidRPr="00F46E24">
        <w:t>Artigo 25º</w:t>
      </w:r>
    </w:p>
    <w:p w14:paraId="759CDFC5"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Função</w:t>
      </w:r>
      <w:proofErr w:type="spellEnd"/>
    </w:p>
    <w:p w14:paraId="1E416D92" w14:textId="77777777" w:rsidR="00BD09AF" w:rsidRPr="00F46E24" w:rsidRDefault="00BD09AF" w:rsidP="00BD09AF">
      <w:pPr>
        <w:adjustRightInd w:val="0"/>
        <w:snapToGrid w:val="0"/>
        <w:spacing w:before="120" w:after="120"/>
        <w:jc w:val="both"/>
      </w:pPr>
      <w:r w:rsidRPr="00F46E24">
        <w:t xml:space="preserve">O Diretor é o </w:t>
      </w:r>
      <w:proofErr w:type="spellStart"/>
      <w:r w:rsidRPr="00F46E24">
        <w:t>órgão</w:t>
      </w:r>
      <w:proofErr w:type="spellEnd"/>
      <w:r w:rsidRPr="00F46E24">
        <w:t xml:space="preserve"> superior de governo e de </w:t>
      </w:r>
      <w:proofErr w:type="spellStart"/>
      <w:r w:rsidRPr="00F46E24">
        <w:t>representação</w:t>
      </w:r>
      <w:proofErr w:type="spellEnd"/>
      <w:r w:rsidRPr="00F46E24">
        <w:t xml:space="preserve"> externa da Faculdade.</w:t>
      </w:r>
    </w:p>
    <w:p w14:paraId="57BF5CD6" w14:textId="77777777" w:rsidR="00BB7798" w:rsidRPr="00F46E24" w:rsidRDefault="00BB7798" w:rsidP="00BD09AF">
      <w:pPr>
        <w:adjustRightInd w:val="0"/>
        <w:snapToGrid w:val="0"/>
        <w:spacing w:before="120" w:after="120"/>
        <w:jc w:val="both"/>
      </w:pPr>
    </w:p>
    <w:p w14:paraId="4F154E2F" w14:textId="77777777" w:rsidR="00BD09AF" w:rsidRPr="00F46E24" w:rsidRDefault="00BD09AF" w:rsidP="00BD09AF">
      <w:pPr>
        <w:pStyle w:val="NormalWeb"/>
        <w:adjustRightInd w:val="0"/>
        <w:snapToGrid w:val="0"/>
        <w:spacing w:before="120" w:beforeAutospacing="0" w:after="120" w:afterAutospacing="0"/>
        <w:jc w:val="center"/>
      </w:pPr>
      <w:r w:rsidRPr="00F46E24">
        <w:t>Artigo 26º</w:t>
      </w:r>
    </w:p>
    <w:p w14:paraId="7F653A3C"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Eleição</w:t>
      </w:r>
    </w:p>
    <w:p w14:paraId="697815D7" w14:textId="77777777" w:rsidR="00BD09AF" w:rsidRPr="00F46E24" w:rsidRDefault="00BD09AF" w:rsidP="00BD09AF">
      <w:pPr>
        <w:pStyle w:val="NormalWeb"/>
        <w:adjustRightInd w:val="0"/>
        <w:snapToGrid w:val="0"/>
        <w:spacing w:before="120" w:beforeAutospacing="0" w:after="120" w:afterAutospacing="0"/>
      </w:pPr>
      <w:r w:rsidRPr="00F46E24">
        <w:t xml:space="preserve">1 — O Diretor é eleito pelo Conselho de Escola nos termos do Regulamento Eleitoral </w:t>
      </w:r>
      <w:proofErr w:type="gramStart"/>
      <w:r w:rsidRPr="00F46E24">
        <w:t>anexo</w:t>
      </w:r>
      <w:proofErr w:type="gramEnd"/>
      <w:r w:rsidRPr="00F46E24">
        <w:t xml:space="preserve"> aos presentes Estatutos. </w:t>
      </w:r>
    </w:p>
    <w:p w14:paraId="3EEAD7A9" w14:textId="77777777" w:rsidR="00BD09AF" w:rsidRPr="00F46E24" w:rsidRDefault="00BD09AF" w:rsidP="00BD09AF">
      <w:pPr>
        <w:pStyle w:val="NormalWeb"/>
        <w:adjustRightInd w:val="0"/>
        <w:snapToGrid w:val="0"/>
        <w:spacing w:before="120" w:beforeAutospacing="0" w:after="120" w:afterAutospacing="0"/>
      </w:pPr>
      <w:r w:rsidRPr="00F46E24">
        <w:t xml:space="preserve">2 — O procedimento de eleição inclui necessariamente: </w:t>
      </w:r>
    </w:p>
    <w:p w14:paraId="52604037" w14:textId="77777777" w:rsidR="00BD09AF" w:rsidRPr="00F46E24" w:rsidRDefault="00BD09AF" w:rsidP="00BD09AF">
      <w:pPr>
        <w:pStyle w:val="NormalWeb"/>
        <w:adjustRightInd w:val="0"/>
        <w:snapToGrid w:val="0"/>
        <w:spacing w:before="120" w:beforeAutospacing="0" w:after="120" w:afterAutospacing="0"/>
      </w:pPr>
      <w:r w:rsidRPr="00F46E24">
        <w:rPr>
          <w:iCs/>
        </w:rPr>
        <w:t>a</w:t>
      </w:r>
      <w:r w:rsidRPr="00F46E24">
        <w:t>) O anúncio público da abertura de candidaturas;</w:t>
      </w:r>
      <w:r w:rsidRPr="00F46E24">
        <w:br/>
      </w:r>
      <w:r w:rsidRPr="00F46E24">
        <w:rPr>
          <w:iCs/>
        </w:rPr>
        <w:t>b</w:t>
      </w:r>
      <w:r w:rsidRPr="00F46E24">
        <w:t>) A apresentação de candidaturas;</w:t>
      </w:r>
      <w:r w:rsidRPr="00F46E24">
        <w:br/>
      </w:r>
      <w:r w:rsidRPr="00F46E24">
        <w:rPr>
          <w:iCs/>
        </w:rPr>
        <w:t>c</w:t>
      </w:r>
      <w:r w:rsidRPr="00F46E24">
        <w:t xml:space="preserve">) A audição </w:t>
      </w:r>
      <w:proofErr w:type="gramStart"/>
      <w:r w:rsidRPr="00F46E24">
        <w:t>publica</w:t>
      </w:r>
      <w:proofErr w:type="gramEnd"/>
      <w:r w:rsidRPr="00F46E24">
        <w:t xml:space="preserve"> dos candidatos com apresentação e discussão do seu programa de </w:t>
      </w:r>
      <w:proofErr w:type="spellStart"/>
      <w:r w:rsidRPr="00F46E24">
        <w:t>acção</w:t>
      </w:r>
      <w:proofErr w:type="spellEnd"/>
      <w:r w:rsidRPr="00F46E24">
        <w:t>;</w:t>
      </w:r>
      <w:r w:rsidRPr="00F46E24">
        <w:br/>
      </w:r>
      <w:r w:rsidRPr="00F46E24">
        <w:rPr>
          <w:iCs/>
        </w:rPr>
        <w:t>d</w:t>
      </w:r>
      <w:r w:rsidRPr="00F46E24">
        <w:t xml:space="preserve">) A votação final do Conselho de Escola por voto secreto. — Pode ser eleito Diretor </w:t>
      </w:r>
      <w:r w:rsidRPr="00F46E24">
        <w:lastRenderedPageBreak/>
        <w:t xml:space="preserve">qualquer professor ou investigador de reconhecido mérito da Faculdade ou de outra instituição, nacional ou estrangeira, de ensino universitário ou de investigação. </w:t>
      </w:r>
    </w:p>
    <w:p w14:paraId="518C654E" w14:textId="77777777" w:rsidR="00BD09AF" w:rsidRPr="00F46E24" w:rsidRDefault="00BD09AF" w:rsidP="00BD09AF">
      <w:pPr>
        <w:pStyle w:val="Cabealho1"/>
        <w:numPr>
          <w:ilvl w:val="0"/>
          <w:numId w:val="13"/>
        </w:numPr>
        <w:rPr>
          <w:rFonts w:ascii="Times New Roman" w:hAnsi="Times New Roman" w:cs="Times New Roman"/>
          <w:b w:val="0"/>
          <w:color w:val="auto"/>
          <w:sz w:val="24"/>
          <w:szCs w:val="24"/>
        </w:rPr>
      </w:pPr>
      <w:r w:rsidRPr="00F46E24">
        <w:rPr>
          <w:rFonts w:ascii="Times New Roman" w:hAnsi="Times New Roman" w:cs="Times New Roman"/>
          <w:b w:val="0"/>
          <w:color w:val="auto"/>
          <w:sz w:val="24"/>
          <w:szCs w:val="24"/>
        </w:rPr>
        <w:t>Não pode ser eleito Diretor quem se encontre na situação de aposentado ou quem incorra noutras inelegibilidades ou incompatibilidades previstas na lei.</w:t>
      </w:r>
    </w:p>
    <w:p w14:paraId="12174DAF" w14:textId="77777777" w:rsidR="00BD09AF" w:rsidRPr="00F46E24" w:rsidRDefault="00BD09AF" w:rsidP="00BD09AF">
      <w:pPr>
        <w:pStyle w:val="Cabealho1"/>
        <w:numPr>
          <w:ilvl w:val="0"/>
          <w:numId w:val="13"/>
        </w:numPr>
        <w:rPr>
          <w:rFonts w:ascii="Times New Roman" w:hAnsi="Times New Roman" w:cs="Times New Roman"/>
          <w:b w:val="0"/>
          <w:color w:val="auto"/>
          <w:sz w:val="24"/>
          <w:szCs w:val="24"/>
        </w:rPr>
      </w:pPr>
      <w:r w:rsidRPr="00F46E24">
        <w:rPr>
          <w:rFonts w:ascii="Times New Roman" w:hAnsi="Times New Roman" w:cs="Times New Roman"/>
          <w:b w:val="0"/>
          <w:color w:val="auto"/>
          <w:sz w:val="24"/>
          <w:szCs w:val="24"/>
        </w:rPr>
        <w:t>Os membros do Conselho de Escola, só podem concorrer ao cargo de Diretor com prévia renúncia ao respetivo mandato.</w:t>
      </w:r>
    </w:p>
    <w:p w14:paraId="230BFF14" w14:textId="74D5488F" w:rsidR="00BD09AF" w:rsidRPr="00F46E24" w:rsidRDefault="00BD09AF" w:rsidP="00BD09AF">
      <w:pPr>
        <w:pStyle w:val="NormalWeb"/>
        <w:adjustRightInd w:val="0"/>
        <w:snapToGrid w:val="0"/>
        <w:spacing w:before="120" w:beforeAutospacing="0" w:after="120" w:afterAutospacing="0"/>
        <w:jc w:val="center"/>
      </w:pPr>
      <w:r w:rsidRPr="00F46E24">
        <w:t>Artigo 27</w:t>
      </w:r>
      <w:r w:rsidR="00BB7798" w:rsidRPr="00F46E24">
        <w:t>º</w:t>
      </w:r>
    </w:p>
    <w:p w14:paraId="1E456734"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Duração</w:t>
      </w:r>
      <w:proofErr w:type="spellEnd"/>
      <w:r w:rsidRPr="00F46E24">
        <w:rPr>
          <w:b/>
          <w:bCs/>
        </w:rPr>
        <w:t xml:space="preserve"> do mandato</w:t>
      </w:r>
    </w:p>
    <w:p w14:paraId="6794ED8F" w14:textId="77777777" w:rsidR="00BD09AF" w:rsidRPr="00F46E24" w:rsidRDefault="00BD09AF" w:rsidP="00BD09AF">
      <w:pPr>
        <w:pStyle w:val="PargrafodaLista"/>
        <w:adjustRightInd w:val="0"/>
        <w:snapToGrid w:val="0"/>
        <w:spacing w:before="120" w:after="120"/>
        <w:ind w:left="0"/>
        <w:contextualSpacing w:val="0"/>
        <w:rPr>
          <w:rFonts w:ascii="Times New Roman" w:hAnsi="Times New Roman" w:cs="Times New Roman"/>
        </w:rPr>
      </w:pPr>
      <w:r w:rsidRPr="00F46E24">
        <w:rPr>
          <w:rFonts w:ascii="Times New Roman" w:hAnsi="Times New Roman" w:cs="Times New Roman"/>
        </w:rPr>
        <w:t>1 — O mandato do Diretor é de quatro anos.</w:t>
      </w:r>
      <w:r w:rsidRPr="00F46E24">
        <w:rPr>
          <w:rFonts w:ascii="Times New Roman" w:hAnsi="Times New Roman" w:cs="Times New Roman"/>
        </w:rPr>
        <w:br/>
        <w:t xml:space="preserve">2 — Os mandatos consecutivos do Diretor </w:t>
      </w:r>
      <w:proofErr w:type="spellStart"/>
      <w:r w:rsidRPr="00F46E24">
        <w:rPr>
          <w:rFonts w:ascii="Times New Roman" w:hAnsi="Times New Roman" w:cs="Times New Roman"/>
        </w:rPr>
        <w:t>não</w:t>
      </w:r>
      <w:proofErr w:type="spellEnd"/>
      <w:r w:rsidRPr="00F46E24">
        <w:rPr>
          <w:rFonts w:ascii="Times New Roman" w:hAnsi="Times New Roman" w:cs="Times New Roman"/>
        </w:rPr>
        <w:t xml:space="preserve"> podem exceder oito anos.</w:t>
      </w:r>
    </w:p>
    <w:p w14:paraId="576A8594" w14:textId="77777777" w:rsidR="00BD09AF" w:rsidRPr="00F46E24" w:rsidRDefault="00BD09AF" w:rsidP="00BD09AF">
      <w:pPr>
        <w:pStyle w:val="NormalWeb"/>
        <w:adjustRightInd w:val="0"/>
        <w:snapToGrid w:val="0"/>
        <w:spacing w:before="120" w:beforeAutospacing="0" w:after="120" w:afterAutospacing="0"/>
        <w:jc w:val="center"/>
      </w:pPr>
    </w:p>
    <w:p w14:paraId="2C93578F" w14:textId="79448D6B" w:rsidR="00BD09AF" w:rsidRPr="00F46E24" w:rsidRDefault="00BB7798" w:rsidP="00BD09AF">
      <w:pPr>
        <w:pStyle w:val="NormalWeb"/>
        <w:adjustRightInd w:val="0"/>
        <w:snapToGrid w:val="0"/>
        <w:spacing w:before="120" w:beforeAutospacing="0" w:after="120" w:afterAutospacing="0"/>
        <w:jc w:val="center"/>
      </w:pPr>
      <w:r w:rsidRPr="00F46E24">
        <w:t>Artigo 28º</w:t>
      </w:r>
    </w:p>
    <w:p w14:paraId="2B92C5CB"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Exercício</w:t>
      </w:r>
      <w:proofErr w:type="spellEnd"/>
      <w:r w:rsidRPr="00F46E24">
        <w:rPr>
          <w:b/>
          <w:bCs/>
        </w:rPr>
        <w:t xml:space="preserve"> do cargo</w:t>
      </w:r>
    </w:p>
    <w:p w14:paraId="38BAC31B"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cargo de Diretor é exercido em regime de </w:t>
      </w:r>
      <w:proofErr w:type="spellStart"/>
      <w:r w:rsidRPr="00F46E24">
        <w:t>dedicação</w:t>
      </w:r>
      <w:proofErr w:type="spellEnd"/>
      <w:r w:rsidRPr="00F46E24">
        <w:t xml:space="preserve"> exclusiva. </w:t>
      </w:r>
    </w:p>
    <w:p w14:paraId="6FDBABC9"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 Diretor fica dispensado da </w:t>
      </w:r>
      <w:proofErr w:type="spellStart"/>
      <w:r w:rsidRPr="00F46E24">
        <w:t>prestação</w:t>
      </w:r>
      <w:proofErr w:type="spellEnd"/>
      <w:r w:rsidRPr="00F46E24">
        <w:t xml:space="preserve"> de </w:t>
      </w:r>
      <w:proofErr w:type="spellStart"/>
      <w:r w:rsidRPr="00F46E24">
        <w:t>serviço</w:t>
      </w:r>
      <w:proofErr w:type="spellEnd"/>
      <w:r w:rsidRPr="00F46E24">
        <w:t xml:space="preserve"> docente ou de </w:t>
      </w:r>
      <w:proofErr w:type="spellStart"/>
      <w:r w:rsidRPr="00F46E24">
        <w:t>investigação</w:t>
      </w:r>
      <w:proofErr w:type="spellEnd"/>
      <w:r w:rsidRPr="00F46E24">
        <w:t xml:space="preserve">, sem </w:t>
      </w:r>
      <w:proofErr w:type="spellStart"/>
      <w:r w:rsidRPr="00F46E24">
        <w:t>prejuízo</w:t>
      </w:r>
      <w:proofErr w:type="spellEnd"/>
      <w:r w:rsidRPr="00F46E24">
        <w:t xml:space="preserve"> de, por sua iniciativa, o poder prestar. </w:t>
      </w:r>
    </w:p>
    <w:p w14:paraId="595A3B13"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O Diretor </w:t>
      </w:r>
      <w:proofErr w:type="spellStart"/>
      <w:r w:rsidRPr="00F46E24">
        <w:t>não</w:t>
      </w:r>
      <w:proofErr w:type="spellEnd"/>
      <w:r w:rsidRPr="00F46E24">
        <w:t xml:space="preserve"> pode pertencer a quaisquer </w:t>
      </w:r>
      <w:proofErr w:type="spellStart"/>
      <w:r w:rsidRPr="00F46E24">
        <w:t>órgãos</w:t>
      </w:r>
      <w:proofErr w:type="spellEnd"/>
      <w:r w:rsidRPr="00F46E24">
        <w:t xml:space="preserve"> de governo ou de </w:t>
      </w:r>
      <w:proofErr w:type="spellStart"/>
      <w:r w:rsidRPr="00F46E24">
        <w:t>gestão</w:t>
      </w:r>
      <w:proofErr w:type="spellEnd"/>
      <w:r w:rsidRPr="00F46E24">
        <w:t xml:space="preserve"> de outras </w:t>
      </w:r>
      <w:proofErr w:type="spellStart"/>
      <w:r w:rsidRPr="00F46E24">
        <w:t>instituições</w:t>
      </w:r>
      <w:proofErr w:type="spellEnd"/>
      <w:r w:rsidRPr="00F46E24">
        <w:t xml:space="preserve"> de ensino superior </w:t>
      </w:r>
      <w:proofErr w:type="spellStart"/>
      <w:r w:rsidRPr="00F46E24">
        <w:t>público</w:t>
      </w:r>
      <w:proofErr w:type="spellEnd"/>
      <w:r w:rsidRPr="00F46E24">
        <w:t xml:space="preserve"> ou privado. </w:t>
      </w:r>
    </w:p>
    <w:p w14:paraId="759927E2" w14:textId="77777777" w:rsidR="00BD09AF" w:rsidRPr="00F46E24" w:rsidRDefault="00BD09AF" w:rsidP="00BD09AF">
      <w:pPr>
        <w:adjustRightInd w:val="0"/>
        <w:snapToGrid w:val="0"/>
        <w:spacing w:before="120" w:after="120"/>
        <w:jc w:val="both"/>
      </w:pPr>
      <w:r w:rsidRPr="00F46E24">
        <w:t xml:space="preserve">4 — A </w:t>
      </w:r>
      <w:proofErr w:type="spellStart"/>
      <w:r w:rsidRPr="00F46E24">
        <w:t>existência</w:t>
      </w:r>
      <w:proofErr w:type="spellEnd"/>
      <w:r w:rsidRPr="00F46E24">
        <w:t xml:space="preserve"> de qualquer incompatibilidade acarreta a perda do mandato e a inelegibilidade para o cargo durante o </w:t>
      </w:r>
      <w:proofErr w:type="spellStart"/>
      <w:r w:rsidRPr="00F46E24">
        <w:t>período</w:t>
      </w:r>
      <w:proofErr w:type="spellEnd"/>
      <w:r w:rsidRPr="00F46E24">
        <w:t xml:space="preserve"> de quatro anos.</w:t>
      </w:r>
    </w:p>
    <w:p w14:paraId="0F9BFD18" w14:textId="45F83173" w:rsidR="00BD09AF" w:rsidRPr="00F46E24" w:rsidRDefault="00BB7798" w:rsidP="00BD09AF">
      <w:pPr>
        <w:pStyle w:val="NormalWeb"/>
        <w:adjustRightInd w:val="0"/>
        <w:snapToGrid w:val="0"/>
        <w:spacing w:before="120" w:beforeAutospacing="0" w:after="120" w:afterAutospacing="0"/>
        <w:jc w:val="center"/>
      </w:pPr>
      <w:r w:rsidRPr="00F46E24">
        <w:t>Artigo 29º</w:t>
      </w:r>
    </w:p>
    <w:p w14:paraId="6E493C16"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Suspensão</w:t>
      </w:r>
      <w:proofErr w:type="spellEnd"/>
      <w:r w:rsidRPr="00F46E24">
        <w:rPr>
          <w:b/>
          <w:bCs/>
        </w:rPr>
        <w:t xml:space="preserve"> e </w:t>
      </w:r>
      <w:proofErr w:type="spellStart"/>
      <w:r w:rsidRPr="00F46E24">
        <w:rPr>
          <w:b/>
          <w:bCs/>
        </w:rPr>
        <w:t>destituição</w:t>
      </w:r>
      <w:proofErr w:type="spellEnd"/>
    </w:p>
    <w:p w14:paraId="0A9304F1" w14:textId="77777777" w:rsidR="00BD09AF" w:rsidRPr="00F46E24" w:rsidRDefault="00BD09AF" w:rsidP="00BD09AF">
      <w:pPr>
        <w:adjustRightInd w:val="0"/>
        <w:snapToGrid w:val="0"/>
        <w:spacing w:before="120" w:after="120"/>
        <w:jc w:val="both"/>
      </w:pPr>
      <w:r w:rsidRPr="00F46E24">
        <w:t xml:space="preserve">Em </w:t>
      </w:r>
      <w:proofErr w:type="spellStart"/>
      <w:r w:rsidRPr="00F46E24">
        <w:t>situação</w:t>
      </w:r>
      <w:proofErr w:type="spellEnd"/>
      <w:r w:rsidRPr="00F46E24">
        <w:t xml:space="preserve"> de gravidade comprovada para a vida da FFUL, o Conselho de Escola convocado especificamente pelo Presidente ou a requerimento de um </w:t>
      </w:r>
      <w:proofErr w:type="spellStart"/>
      <w:r w:rsidRPr="00F46E24">
        <w:t>terço</w:t>
      </w:r>
      <w:proofErr w:type="spellEnd"/>
      <w:r w:rsidRPr="00F46E24">
        <w:t xml:space="preserve"> dos seus membros, pode deliberar, por maioria de dois </w:t>
      </w:r>
      <w:proofErr w:type="spellStart"/>
      <w:r w:rsidRPr="00F46E24">
        <w:t>terços</w:t>
      </w:r>
      <w:proofErr w:type="spellEnd"/>
      <w:r w:rsidRPr="00F46E24">
        <w:t xml:space="preserve"> do </w:t>
      </w:r>
      <w:proofErr w:type="spellStart"/>
      <w:r w:rsidRPr="00F46E24">
        <w:t>número</w:t>
      </w:r>
      <w:proofErr w:type="spellEnd"/>
      <w:r w:rsidRPr="00F46E24">
        <w:t xml:space="preserve"> </w:t>
      </w:r>
      <w:proofErr w:type="spellStart"/>
      <w:r w:rsidRPr="00F46E24">
        <w:t>estatutário</w:t>
      </w:r>
      <w:proofErr w:type="spellEnd"/>
      <w:r w:rsidRPr="00F46E24">
        <w:t xml:space="preserve"> dos seus membros, a </w:t>
      </w:r>
      <w:proofErr w:type="spellStart"/>
      <w:r w:rsidRPr="00F46E24">
        <w:t>suspensão</w:t>
      </w:r>
      <w:proofErr w:type="spellEnd"/>
      <w:r w:rsidRPr="00F46E24">
        <w:t xml:space="preserve"> do Diretor e, </w:t>
      </w:r>
      <w:proofErr w:type="spellStart"/>
      <w:r w:rsidRPr="00F46E24">
        <w:t>após</w:t>
      </w:r>
      <w:proofErr w:type="spellEnd"/>
      <w:r w:rsidRPr="00F46E24">
        <w:t xml:space="preserve"> o devido procedimento administrativo, por </w:t>
      </w:r>
      <w:proofErr w:type="spellStart"/>
      <w:r w:rsidRPr="00F46E24">
        <w:t>idêntica</w:t>
      </w:r>
      <w:proofErr w:type="spellEnd"/>
      <w:r w:rsidRPr="00F46E24">
        <w:t xml:space="preserve"> maioria, a sua </w:t>
      </w:r>
      <w:proofErr w:type="spellStart"/>
      <w:r w:rsidRPr="00F46E24">
        <w:t>destituição</w:t>
      </w:r>
      <w:proofErr w:type="spellEnd"/>
      <w:r w:rsidRPr="00F46E24">
        <w:t>.</w:t>
      </w:r>
    </w:p>
    <w:p w14:paraId="45314939" w14:textId="77777777" w:rsidR="00BD09AF" w:rsidRPr="00F46E24" w:rsidRDefault="00BD09AF" w:rsidP="00BD09AF">
      <w:pPr>
        <w:pStyle w:val="NormalWeb"/>
        <w:adjustRightInd w:val="0"/>
        <w:snapToGrid w:val="0"/>
        <w:spacing w:before="120" w:beforeAutospacing="0" w:after="120" w:afterAutospacing="0"/>
        <w:jc w:val="center"/>
      </w:pPr>
      <w:r w:rsidRPr="00F46E24">
        <w:t>Artigo 30º</w:t>
      </w:r>
    </w:p>
    <w:p w14:paraId="0ED2E7FA"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Competência</w:t>
      </w:r>
    </w:p>
    <w:p w14:paraId="4C1A143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Dirigir a FFUL e representá-la perante os órgãos da Universidade e perante o exterior; </w:t>
      </w:r>
    </w:p>
    <w:p w14:paraId="1F879818"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Elaborar e apresentar ao Conselho de Escola as opções estratégicas fundamentais para o período do mandato, o orçamento e o plano de atividades, bem como o relatório de atividades e contas; </w:t>
      </w:r>
    </w:p>
    <w:p w14:paraId="2FE29714"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Assegurar o bom funcionamento da Faculdade, em todas as suas atividades de ensino, de investigação e de prestação de serviços à comunidade; </w:t>
      </w:r>
    </w:p>
    <w:p w14:paraId="22CAA33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xml:space="preserve">) Apresentar as propostas de criação e dos estatutos das pessoas coletivas de direito privado a constituir pela Faculdade; </w:t>
      </w:r>
    </w:p>
    <w:p w14:paraId="52E57E94"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lastRenderedPageBreak/>
        <w:t>e</w:t>
      </w:r>
      <w:r w:rsidRPr="00F46E24">
        <w:t xml:space="preserve">) Assegurar o cumprimento das deliberações quando vinculativas tomadas pelos órgãos colegiais da FFUL; </w:t>
      </w:r>
    </w:p>
    <w:p w14:paraId="4935D3AC"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f</w:t>
      </w:r>
      <w:r w:rsidRPr="00F46E24">
        <w:t xml:space="preserve">) Definir as regras de utilização dos espaços e das instalações; </w:t>
      </w:r>
    </w:p>
    <w:p w14:paraId="31065A82"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g</w:t>
      </w:r>
      <w:r w:rsidRPr="00F46E24">
        <w:t xml:space="preserve">) Aprovar o calendário e horário das atividades letivas, ouvidos o Conselho Científico e o Conselho Pedagógico; </w:t>
      </w:r>
    </w:p>
    <w:p w14:paraId="5BCAEBB7"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h</w:t>
      </w:r>
      <w:r w:rsidRPr="00F46E24">
        <w:t xml:space="preserve">) Exercer o poder disciplinar que lhe seja delegado pelo Reitor; </w:t>
      </w:r>
    </w:p>
    <w:p w14:paraId="12C1B80E"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i</w:t>
      </w:r>
      <w:r w:rsidRPr="00F46E24">
        <w:t xml:space="preserve">) Exercer as funções que lhe sejam delegadas pelo Reitor. </w:t>
      </w:r>
    </w:p>
    <w:p w14:paraId="2CBEAC2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Relativamente aos serviços da FFUL, compete ao Diretor: </w:t>
      </w:r>
    </w:p>
    <w:p w14:paraId="29DE4CE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Orientar e superintender na gestão administrativa e financeira da FFUL, assegurando a eficiência no emprego dos seus meios e recursos; </w:t>
      </w:r>
    </w:p>
    <w:p w14:paraId="5039D8E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Nomear e exonerar, o Diretor Executivo da Faculdade; </w:t>
      </w:r>
    </w:p>
    <w:p w14:paraId="564296E4" w14:textId="77777777" w:rsidR="00BD09AF" w:rsidRPr="00F46E24" w:rsidRDefault="00BD09AF" w:rsidP="00BD09AF">
      <w:pPr>
        <w:adjustRightInd w:val="0"/>
        <w:snapToGrid w:val="0"/>
        <w:spacing w:before="120" w:after="120"/>
        <w:jc w:val="both"/>
      </w:pPr>
      <w:r w:rsidRPr="00F46E24">
        <w:rPr>
          <w:i/>
          <w:iCs/>
        </w:rPr>
        <w:t>c</w:t>
      </w:r>
      <w:r w:rsidRPr="00F46E24">
        <w:t>) Presidir ao Conselho de Gestão e nomear o seu vogal não inerente;</w:t>
      </w:r>
    </w:p>
    <w:p w14:paraId="53A39087"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xml:space="preserve">) Assegurar a integração da gestão administrativa da FFUL na gestão administrativa geral da Universidade, nos termos da lei; </w:t>
      </w:r>
    </w:p>
    <w:p w14:paraId="44EC73DE"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e</w:t>
      </w:r>
      <w:r w:rsidRPr="00F46E24">
        <w:t xml:space="preserve">) Elaborar o orçamento e o plano de atividades da FFUL e assegurar a sua concretização; </w:t>
      </w:r>
    </w:p>
    <w:p w14:paraId="3E25E9E9" w14:textId="77777777" w:rsidR="00BD09AF" w:rsidRPr="00F46E24" w:rsidRDefault="00BD09AF" w:rsidP="00BD09AF">
      <w:pPr>
        <w:adjustRightInd w:val="0"/>
        <w:snapToGrid w:val="0"/>
        <w:spacing w:before="120" w:after="120"/>
        <w:jc w:val="both"/>
      </w:pPr>
      <w:r w:rsidRPr="00F46E24">
        <w:t>f) Propor ao Conselho de Gestão os valores a fixar pela frequência dos cursos não conferentes de grau.</w:t>
      </w:r>
    </w:p>
    <w:p w14:paraId="4F8B5673"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g</w:t>
      </w:r>
      <w:r w:rsidRPr="00F46E24">
        <w:t xml:space="preserve">) Aprovar as estruturas de apoio técnico e administrativo da FFUL e respetivos regulamentos. </w:t>
      </w:r>
    </w:p>
    <w:p w14:paraId="2F806C9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Relativamente à gestão de recursos humanos, compete ao Diretor: </w:t>
      </w:r>
    </w:p>
    <w:p w14:paraId="6CD1DB01"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Orientar e superintender na gestão dos recursos humanos da FFUL; </w:t>
      </w:r>
    </w:p>
    <w:p w14:paraId="49CB978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Concretizar, nos termos da lei, o recrutamento do pessoal docente e de investigação; </w:t>
      </w:r>
    </w:p>
    <w:p w14:paraId="2280A15C"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Autorizar a abertura dos concursos para o pessoal não docente; </w:t>
      </w:r>
    </w:p>
    <w:p w14:paraId="3BBB0A4F"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Praticar todos os atos previstos na lei relativamente à situação e à carreira do pessoal ao serviço da Faculdade, sem prejuízo das competências do Conselho Científico e do Conselho de Gestão.</w:t>
      </w:r>
    </w:p>
    <w:p w14:paraId="118741E8"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4 — Compete, nos termos do artigo 42º dos Estatutos da Universidade de Lisboa, sob proposta do Conselho Científico: </w:t>
      </w:r>
    </w:p>
    <w:p w14:paraId="0CF8268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Designar júris das provas académicas de licenciatura, de mestrado e de doutoramento; </w:t>
      </w:r>
    </w:p>
    <w:p w14:paraId="26EA6980"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Designar júris de equivalência aos graus de mestre e de doutor; </w:t>
      </w:r>
    </w:p>
    <w:p w14:paraId="09DE1B49"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c</w:t>
      </w:r>
      <w:r w:rsidRPr="00F46E24">
        <w:t xml:space="preserve">) Designar júris de reconhecimento de habilitações a nível da licenciatura, de mestrado e ao grau de Doutor. </w:t>
      </w:r>
    </w:p>
    <w:p w14:paraId="28C9737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5 — Homologar a distribuição do serviço docente bem como o mapa de distribuição de responsabilidade das unidades curriculares sob proposta do Conselho Cientifico. </w:t>
      </w:r>
    </w:p>
    <w:p w14:paraId="535EB188"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6 — Instituir prémios escolares. </w:t>
      </w:r>
    </w:p>
    <w:p w14:paraId="72CD956E"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7 — Autorizar os docentes que atinjam o limite de idade no decurso de um ano letivo a manterem-se em exercício de funções até ao termo desse ano, nos termos da lei. </w:t>
      </w:r>
    </w:p>
    <w:p w14:paraId="53EA93CC" w14:textId="77777777" w:rsidR="00BD09AF" w:rsidRPr="00F46E24" w:rsidRDefault="00BD09AF" w:rsidP="00BD09AF">
      <w:pPr>
        <w:pStyle w:val="NormalWeb"/>
        <w:adjustRightInd w:val="0"/>
        <w:snapToGrid w:val="0"/>
        <w:spacing w:before="120" w:beforeAutospacing="0" w:after="120" w:afterAutospacing="0"/>
        <w:jc w:val="both"/>
      </w:pPr>
      <w:r w:rsidRPr="00F46E24">
        <w:lastRenderedPageBreak/>
        <w:t xml:space="preserve">8 — Criar, suspender e extinguir cursos não conducentes à obtenção de grau. </w:t>
      </w:r>
    </w:p>
    <w:p w14:paraId="6934D63E"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9 — O Diretor assume ainda todas as competências que por lei ou pelos Estatutos não sejam atribuídas a outros órgãos da FFUL. </w:t>
      </w:r>
    </w:p>
    <w:p w14:paraId="2B0C0043" w14:textId="77777777" w:rsidR="00BD09AF" w:rsidRPr="00F46E24" w:rsidRDefault="00BD09AF" w:rsidP="00BD09AF">
      <w:pPr>
        <w:adjustRightInd w:val="0"/>
        <w:snapToGrid w:val="0"/>
        <w:spacing w:before="120" w:after="120"/>
        <w:jc w:val="both"/>
      </w:pPr>
      <w:r w:rsidRPr="00F46E24">
        <w:t>10 – O Diretor manterá comunicação e permuta de informação com a AEFFUL nos termos da legislação em vigor.</w:t>
      </w:r>
    </w:p>
    <w:p w14:paraId="5D8DECBB" w14:textId="77777777" w:rsidR="00BB7798" w:rsidRPr="00F46E24" w:rsidRDefault="00BB7798" w:rsidP="00BD09AF">
      <w:pPr>
        <w:pStyle w:val="NormalWeb"/>
        <w:adjustRightInd w:val="0"/>
        <w:snapToGrid w:val="0"/>
        <w:spacing w:before="120" w:beforeAutospacing="0" w:after="120" w:afterAutospacing="0"/>
        <w:jc w:val="center"/>
      </w:pPr>
    </w:p>
    <w:p w14:paraId="28BFA79D" w14:textId="77777777" w:rsidR="00BB7798" w:rsidRPr="00F46E24" w:rsidRDefault="00BB7798" w:rsidP="00BD09AF">
      <w:pPr>
        <w:pStyle w:val="NormalWeb"/>
        <w:adjustRightInd w:val="0"/>
        <w:snapToGrid w:val="0"/>
        <w:spacing w:before="120" w:beforeAutospacing="0" w:after="120" w:afterAutospacing="0"/>
        <w:jc w:val="center"/>
      </w:pPr>
    </w:p>
    <w:p w14:paraId="0672C7DC" w14:textId="77777777" w:rsidR="00BD09AF" w:rsidRPr="00F46E24" w:rsidRDefault="00BD09AF" w:rsidP="00BD09AF">
      <w:pPr>
        <w:pStyle w:val="NormalWeb"/>
        <w:adjustRightInd w:val="0"/>
        <w:snapToGrid w:val="0"/>
        <w:spacing w:before="120" w:beforeAutospacing="0" w:after="120" w:afterAutospacing="0"/>
        <w:jc w:val="center"/>
      </w:pPr>
      <w:r w:rsidRPr="00F46E24">
        <w:t>Artigo 31º</w:t>
      </w:r>
    </w:p>
    <w:p w14:paraId="7C69FB44"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Apoio ao Diretor</w:t>
      </w:r>
    </w:p>
    <w:p w14:paraId="08D95053"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Diretor é coadjuvado por um máximo de três Subdiretores escolhidos de entre os professores e investigadores doutorados, por </w:t>
      </w:r>
      <w:proofErr w:type="gramStart"/>
      <w:r w:rsidRPr="00F46E24">
        <w:t>ele</w:t>
      </w:r>
      <w:proofErr w:type="gramEnd"/>
      <w:r w:rsidRPr="00F46E24">
        <w:t xml:space="preserve"> livremente nomeados e exonerados. </w:t>
      </w:r>
    </w:p>
    <w:p w14:paraId="13EB33EE" w14:textId="77777777" w:rsidR="00BD09AF" w:rsidRPr="00F46E24" w:rsidRDefault="00BD09AF" w:rsidP="00BD09AF">
      <w:pPr>
        <w:adjustRightInd w:val="0"/>
        <w:snapToGrid w:val="0"/>
        <w:spacing w:before="120" w:after="120"/>
        <w:jc w:val="both"/>
      </w:pPr>
      <w:r w:rsidRPr="00F46E24">
        <w:t>2-Os Subdiretores poderão ser parcialmente dispensados da prestação do serviço docente, até ao limite permitido por lei.</w:t>
      </w:r>
    </w:p>
    <w:p w14:paraId="4133F8A5" w14:textId="77777777" w:rsidR="00BD09AF" w:rsidRPr="00F46E24" w:rsidRDefault="00BD09AF" w:rsidP="00BD09AF">
      <w:pPr>
        <w:pStyle w:val="NormalWeb"/>
        <w:adjustRightInd w:val="0"/>
        <w:snapToGrid w:val="0"/>
        <w:spacing w:before="120" w:beforeAutospacing="0" w:after="120" w:afterAutospacing="0"/>
        <w:jc w:val="center"/>
      </w:pPr>
    </w:p>
    <w:p w14:paraId="01D69ADA" w14:textId="77777777" w:rsidR="00BD09AF" w:rsidRPr="00F46E24" w:rsidRDefault="00BD09AF" w:rsidP="00BD09AF">
      <w:pPr>
        <w:pStyle w:val="NormalWeb"/>
        <w:adjustRightInd w:val="0"/>
        <w:snapToGrid w:val="0"/>
        <w:spacing w:before="120" w:beforeAutospacing="0" w:after="120" w:afterAutospacing="0"/>
        <w:jc w:val="center"/>
      </w:pPr>
    </w:p>
    <w:p w14:paraId="20FF468F" w14:textId="77777777" w:rsidR="00BD09AF" w:rsidRPr="00F46E24" w:rsidRDefault="00BD09AF" w:rsidP="00BD09AF">
      <w:pPr>
        <w:pStyle w:val="NormalWeb"/>
        <w:adjustRightInd w:val="0"/>
        <w:snapToGrid w:val="0"/>
        <w:spacing w:before="120" w:beforeAutospacing="0" w:after="120" w:afterAutospacing="0"/>
        <w:jc w:val="center"/>
      </w:pPr>
      <w:r w:rsidRPr="00F46E24">
        <w:t>CAPÍTULO IV</w:t>
      </w:r>
    </w:p>
    <w:p w14:paraId="7C42999D" w14:textId="77777777" w:rsidR="00BD09AF" w:rsidRPr="00F46E24" w:rsidRDefault="00BD09AF" w:rsidP="00BD09AF">
      <w:pPr>
        <w:adjustRightInd w:val="0"/>
        <w:snapToGrid w:val="0"/>
        <w:spacing w:before="120" w:after="120"/>
        <w:jc w:val="center"/>
        <w:rPr>
          <w:b/>
          <w:bCs/>
        </w:rPr>
      </w:pPr>
      <w:r w:rsidRPr="00F46E24">
        <w:rPr>
          <w:b/>
          <w:bCs/>
        </w:rPr>
        <w:t xml:space="preserve">Conselho </w:t>
      </w:r>
      <w:proofErr w:type="spellStart"/>
      <w:r w:rsidRPr="00F46E24">
        <w:rPr>
          <w:b/>
          <w:bCs/>
        </w:rPr>
        <w:t>Científico</w:t>
      </w:r>
      <w:proofErr w:type="spellEnd"/>
    </w:p>
    <w:p w14:paraId="220C1FB0" w14:textId="77777777" w:rsidR="00BD09AF" w:rsidRPr="00F46E24" w:rsidRDefault="00BD09AF" w:rsidP="00BD09AF">
      <w:pPr>
        <w:pStyle w:val="NormalWeb"/>
        <w:adjustRightInd w:val="0"/>
        <w:snapToGrid w:val="0"/>
        <w:spacing w:before="120" w:beforeAutospacing="0" w:after="120" w:afterAutospacing="0"/>
        <w:jc w:val="center"/>
      </w:pPr>
    </w:p>
    <w:p w14:paraId="46285BF5" w14:textId="7076640F" w:rsidR="00BD09AF" w:rsidRPr="00F46E24" w:rsidRDefault="00BD09AF" w:rsidP="00BD09AF">
      <w:pPr>
        <w:pStyle w:val="NormalWeb"/>
        <w:adjustRightInd w:val="0"/>
        <w:snapToGrid w:val="0"/>
        <w:spacing w:before="120" w:beforeAutospacing="0" w:after="120" w:afterAutospacing="0"/>
        <w:jc w:val="center"/>
      </w:pPr>
      <w:r w:rsidRPr="00F46E24">
        <w:t>Artigo 32</w:t>
      </w:r>
      <w:r w:rsidR="00BB7798" w:rsidRPr="00F46E24">
        <w:t>º</w:t>
      </w:r>
    </w:p>
    <w:p w14:paraId="155CA89D"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Função</w:t>
      </w:r>
      <w:proofErr w:type="spellEnd"/>
    </w:p>
    <w:p w14:paraId="1EBD4403" w14:textId="77777777" w:rsidR="00BD09AF" w:rsidRPr="00F46E24" w:rsidRDefault="00BD09AF" w:rsidP="00BD09AF">
      <w:pPr>
        <w:adjustRightInd w:val="0"/>
        <w:snapToGrid w:val="0"/>
        <w:spacing w:before="120" w:after="120"/>
        <w:jc w:val="both"/>
      </w:pPr>
      <w:r w:rsidRPr="00F46E24">
        <w:t xml:space="preserve">O Conselho </w:t>
      </w:r>
      <w:proofErr w:type="spellStart"/>
      <w:r w:rsidRPr="00F46E24">
        <w:t>Científico</w:t>
      </w:r>
      <w:proofErr w:type="spellEnd"/>
      <w:r w:rsidRPr="00F46E24">
        <w:t xml:space="preserve"> é o </w:t>
      </w:r>
      <w:proofErr w:type="spellStart"/>
      <w:r w:rsidRPr="00F46E24">
        <w:t>órgão</w:t>
      </w:r>
      <w:proofErr w:type="spellEnd"/>
      <w:r w:rsidRPr="00F46E24">
        <w:t xml:space="preserve"> de natureza </w:t>
      </w:r>
      <w:proofErr w:type="spellStart"/>
      <w:proofErr w:type="gramStart"/>
      <w:r w:rsidRPr="00F46E24">
        <w:t>científic</w:t>
      </w:r>
      <w:proofErr w:type="gramEnd"/>
      <w:r w:rsidRPr="00F46E24">
        <w:t>a</w:t>
      </w:r>
      <w:proofErr w:type="spellEnd"/>
      <w:r w:rsidRPr="00F46E24">
        <w:t xml:space="preserve"> e cultural da FFUL.</w:t>
      </w:r>
    </w:p>
    <w:p w14:paraId="5DE6EAAC" w14:textId="77777777" w:rsidR="00BD09AF" w:rsidRPr="00F46E24" w:rsidRDefault="00BD09AF" w:rsidP="00BD09AF">
      <w:pPr>
        <w:pStyle w:val="NormalWeb"/>
        <w:adjustRightInd w:val="0"/>
        <w:snapToGrid w:val="0"/>
        <w:spacing w:before="120" w:beforeAutospacing="0" w:after="120" w:afterAutospacing="0"/>
        <w:jc w:val="center"/>
      </w:pPr>
    </w:p>
    <w:p w14:paraId="7EC5C28A" w14:textId="77777777" w:rsidR="00BD09AF" w:rsidRPr="00F46E24" w:rsidRDefault="00BD09AF" w:rsidP="00BD09AF">
      <w:pPr>
        <w:pStyle w:val="NormalWeb"/>
        <w:adjustRightInd w:val="0"/>
        <w:snapToGrid w:val="0"/>
        <w:spacing w:before="120" w:beforeAutospacing="0" w:after="120" w:afterAutospacing="0"/>
        <w:jc w:val="center"/>
      </w:pPr>
      <w:r w:rsidRPr="00F46E24">
        <w:t>Artigo 33º</w:t>
      </w:r>
    </w:p>
    <w:p w14:paraId="03C52438"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Composição</w:t>
      </w:r>
    </w:p>
    <w:p w14:paraId="3D0B2407" w14:textId="77777777" w:rsidR="00BD09AF" w:rsidRPr="00F46E24" w:rsidRDefault="00BD09AF" w:rsidP="00BD09AF">
      <w:pPr>
        <w:adjustRightInd w:val="0"/>
        <w:snapToGrid w:val="0"/>
        <w:spacing w:before="120" w:after="120"/>
        <w:jc w:val="both"/>
      </w:pPr>
    </w:p>
    <w:p w14:paraId="6F71F669"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Conselho Científico é constituído por professores catedráticos, professores associados, professores auxiliares, investigadores coordenadores, investigadores principais ou investigadores auxiliares assim distribuídos: </w:t>
      </w:r>
    </w:p>
    <w:p w14:paraId="0206FA22"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12 </w:t>
      </w:r>
      <w:proofErr w:type="gramStart"/>
      <w:r w:rsidRPr="00F46E24">
        <w:t>representantes</w:t>
      </w:r>
      <w:proofErr w:type="gramEnd"/>
      <w:r w:rsidRPr="00F46E24">
        <w:t xml:space="preserve"> do conjunto dos docentes e investigadores doutorados; </w:t>
      </w:r>
    </w:p>
    <w:p w14:paraId="60B691B0"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3 </w:t>
      </w:r>
      <w:proofErr w:type="gramStart"/>
      <w:r w:rsidRPr="00F46E24">
        <w:t>representantes</w:t>
      </w:r>
      <w:proofErr w:type="gramEnd"/>
      <w:r w:rsidRPr="00F46E24">
        <w:t xml:space="preserve"> dos membros de unidades de investigação; </w:t>
      </w:r>
    </w:p>
    <w:p w14:paraId="56FFF4A4"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Os membros a que se refere a alínea </w:t>
      </w:r>
      <w:r w:rsidRPr="00F46E24">
        <w:rPr>
          <w:i/>
          <w:iCs/>
        </w:rPr>
        <w:t>a</w:t>
      </w:r>
      <w:r w:rsidRPr="00F46E24">
        <w:t xml:space="preserve">) do nº 1 são eleitos pelo conjunto dos docentes e investigadores doutorados em regime de tempo integral, com contrato de duração não inferior a um ano, nos termos do Regulamento Eleitoral anexo aos presentes Estatutos. </w:t>
      </w:r>
    </w:p>
    <w:p w14:paraId="3459110B" w14:textId="5AF4D8E3" w:rsidR="00BD09AF" w:rsidRPr="00F46E24" w:rsidRDefault="00BD09AF" w:rsidP="00BD09AF">
      <w:pPr>
        <w:adjustRightInd w:val="0"/>
        <w:snapToGrid w:val="0"/>
        <w:spacing w:before="120" w:after="120"/>
        <w:jc w:val="both"/>
      </w:pPr>
      <w:r w:rsidRPr="00F46E24">
        <w:t xml:space="preserve">3 — Os membros a que se refere a alínea </w:t>
      </w:r>
      <w:r w:rsidRPr="00F46E24">
        <w:rPr>
          <w:i/>
          <w:iCs/>
        </w:rPr>
        <w:t>b</w:t>
      </w:r>
      <w:r w:rsidRPr="00F46E24">
        <w:t xml:space="preserve">) do nº 1 são eleitos, pelo conjunto dos docentes e investigadores doutorados em regime de tempo integral, com contrato com a FFUL, de duração não inferior a um ano, e a realizar investigação em unidades de investigação avaliadas positivamente pela Fundação para a Ciência e Tecnologia, nos </w:t>
      </w:r>
      <w:r w:rsidRPr="00F46E24">
        <w:lastRenderedPageBreak/>
        <w:t xml:space="preserve">termos da lei, utilizando o método proporcional de </w:t>
      </w:r>
      <w:proofErr w:type="spellStart"/>
      <w:r w:rsidRPr="00F46E24">
        <w:t>Hondt</w:t>
      </w:r>
      <w:proofErr w:type="spellEnd"/>
      <w:r w:rsidRPr="00F46E24">
        <w:t xml:space="preserve"> para o apu</w:t>
      </w:r>
      <w:r w:rsidR="005E5FEE">
        <w:t>ramento dos três eleitos.</w:t>
      </w:r>
    </w:p>
    <w:p w14:paraId="2014276F" w14:textId="7F7411CB" w:rsidR="00BD09AF" w:rsidRPr="00F46E24" w:rsidRDefault="00BB7798" w:rsidP="00BD09AF">
      <w:pPr>
        <w:pStyle w:val="NormalWeb"/>
        <w:adjustRightInd w:val="0"/>
        <w:snapToGrid w:val="0"/>
        <w:spacing w:before="120" w:beforeAutospacing="0" w:after="120" w:afterAutospacing="0"/>
        <w:jc w:val="center"/>
      </w:pPr>
      <w:r w:rsidRPr="00F46E24">
        <w:t>Artigo 34º</w:t>
      </w:r>
    </w:p>
    <w:p w14:paraId="403999AD"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Duração</w:t>
      </w:r>
      <w:proofErr w:type="spellEnd"/>
      <w:r w:rsidRPr="00F46E24">
        <w:rPr>
          <w:b/>
          <w:bCs/>
        </w:rPr>
        <w:t xml:space="preserve"> do mandato</w:t>
      </w:r>
    </w:p>
    <w:p w14:paraId="7CC95F34" w14:textId="0F46415B" w:rsidR="00BD09AF" w:rsidRPr="00F46E24" w:rsidRDefault="005E5FEE" w:rsidP="00BD09AF">
      <w:pPr>
        <w:pStyle w:val="NormalWeb"/>
        <w:adjustRightInd w:val="0"/>
        <w:snapToGrid w:val="0"/>
        <w:spacing w:before="120" w:beforeAutospacing="0" w:after="120" w:afterAutospacing="0"/>
        <w:jc w:val="both"/>
      </w:pPr>
      <w:r>
        <w:t xml:space="preserve">1 - </w:t>
      </w:r>
      <w:r w:rsidR="00BD09AF" w:rsidRPr="00F46E24">
        <w:t xml:space="preserve">O mandato dos membros do Conselho </w:t>
      </w:r>
      <w:proofErr w:type="spellStart"/>
      <w:r w:rsidR="00BD09AF" w:rsidRPr="00F46E24">
        <w:t>Científico</w:t>
      </w:r>
      <w:proofErr w:type="spellEnd"/>
      <w:r w:rsidR="00BD09AF" w:rsidRPr="00F46E24">
        <w:t xml:space="preserve"> é de quatro anos. </w:t>
      </w:r>
    </w:p>
    <w:p w14:paraId="54565A88" w14:textId="1545FCD4" w:rsidR="00BD09AF" w:rsidRPr="00F46E24" w:rsidRDefault="005E5FEE" w:rsidP="00BD09AF">
      <w:pPr>
        <w:adjustRightInd w:val="0"/>
        <w:snapToGrid w:val="0"/>
        <w:spacing w:before="120" w:after="120"/>
        <w:jc w:val="both"/>
      </w:pPr>
      <w:r>
        <w:t xml:space="preserve">2 - </w:t>
      </w:r>
      <w:r w:rsidR="00BD09AF" w:rsidRPr="00F46E24">
        <w:t xml:space="preserve">Os mandatos consecutivos do Presidente </w:t>
      </w:r>
      <w:proofErr w:type="spellStart"/>
      <w:r w:rsidR="00BD09AF" w:rsidRPr="00F46E24">
        <w:t>não</w:t>
      </w:r>
      <w:proofErr w:type="spellEnd"/>
      <w:r w:rsidR="00BD09AF" w:rsidRPr="00F46E24">
        <w:t xml:space="preserve"> podem exceder oito anos.</w:t>
      </w:r>
    </w:p>
    <w:p w14:paraId="02D31F71" w14:textId="77777777" w:rsidR="00BD09AF" w:rsidRPr="00F46E24" w:rsidRDefault="00BD09AF" w:rsidP="00BD09AF">
      <w:pPr>
        <w:pStyle w:val="NormalWeb"/>
        <w:adjustRightInd w:val="0"/>
        <w:snapToGrid w:val="0"/>
        <w:spacing w:before="120" w:beforeAutospacing="0" w:after="120" w:afterAutospacing="0"/>
        <w:jc w:val="center"/>
      </w:pPr>
      <w:r w:rsidRPr="00F46E24">
        <w:t>Artigo 35º</w:t>
      </w:r>
    </w:p>
    <w:p w14:paraId="7869ED9E"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Competência</w:t>
      </w:r>
    </w:p>
    <w:p w14:paraId="12CDAFC1"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Compete ao Conselho Científico: </w:t>
      </w:r>
    </w:p>
    <w:p w14:paraId="77DC3223" w14:textId="77777777" w:rsidR="00BD09AF" w:rsidRPr="00F46E24" w:rsidRDefault="00BD09AF" w:rsidP="00BD09AF">
      <w:pPr>
        <w:adjustRightInd w:val="0"/>
        <w:snapToGrid w:val="0"/>
        <w:spacing w:before="120" w:after="120"/>
        <w:jc w:val="both"/>
      </w:pPr>
      <w:r w:rsidRPr="00F46E24">
        <w:rPr>
          <w:i/>
          <w:iCs/>
        </w:rPr>
        <w:t>a</w:t>
      </w:r>
      <w:r w:rsidRPr="00F46E24">
        <w:t>) Eleger o seu Presidente por um mandato de quatro anos, podendo ser parcialmente dispensado da prestação de serviço docente;</w:t>
      </w:r>
    </w:p>
    <w:p w14:paraId="557C5D4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Elaborar o seu regimento; </w:t>
      </w:r>
    </w:p>
    <w:p w14:paraId="1F144517" w14:textId="77777777" w:rsidR="00BD09AF" w:rsidRPr="00F46E24" w:rsidRDefault="00BD09AF" w:rsidP="00BD09AF">
      <w:pPr>
        <w:adjustRightInd w:val="0"/>
        <w:snapToGrid w:val="0"/>
        <w:spacing w:before="120" w:after="120"/>
        <w:jc w:val="both"/>
      </w:pPr>
      <w:r w:rsidRPr="00F46E24">
        <w:rPr>
          <w:i/>
          <w:iCs/>
        </w:rPr>
        <w:t>c</w:t>
      </w:r>
      <w:r w:rsidRPr="00F46E24">
        <w:t xml:space="preserve">) Definir os seus modos de organização interna, incluindo obrigatoriamente comissões para os diferentes níveis de </w:t>
      </w:r>
      <w:proofErr w:type="gramStart"/>
      <w:r w:rsidRPr="00F46E24">
        <w:t>ensino  e</w:t>
      </w:r>
      <w:proofErr w:type="gramEnd"/>
      <w:r w:rsidRPr="00F46E24">
        <w:t xml:space="preserve"> uma comissão de equivalências, nos termos do seu regimento interno;</w:t>
      </w:r>
    </w:p>
    <w:p w14:paraId="67AB4F5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d</w:t>
      </w:r>
      <w:r w:rsidRPr="00F46E24">
        <w:t xml:space="preserve">) Apreciar o plano de atividades científicas da FFUL; </w:t>
      </w:r>
    </w:p>
    <w:p w14:paraId="320F50C3"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e</w:t>
      </w:r>
      <w:r w:rsidRPr="00F46E24">
        <w:t xml:space="preserve">) Impulsionar, orientar e coordenar as atividades de investigação científica no âmbito das opções estratégicas da FFUL; </w:t>
      </w:r>
    </w:p>
    <w:p w14:paraId="109A1D5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f</w:t>
      </w:r>
      <w:r w:rsidRPr="00F46E24">
        <w:t xml:space="preserve">) Pronunciar-se sobre a criação de ciclos de estudos conferentes de grau e aprovar os planos dos ciclos de estudos ministrados; </w:t>
      </w:r>
    </w:p>
    <w:p w14:paraId="03652812"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g</w:t>
      </w:r>
      <w:r w:rsidRPr="00F46E24">
        <w:t xml:space="preserve">) Promover a realização ou extinção de cursos não conferentes de grau; </w:t>
      </w:r>
    </w:p>
    <w:p w14:paraId="5ABEDF41"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h</w:t>
      </w:r>
      <w:r w:rsidRPr="00F46E24">
        <w:t xml:space="preserve">) Pronunciar-se sobre a criação, transformação ou extinção de subunidades orgânicas da FFUL; </w:t>
      </w:r>
    </w:p>
    <w:p w14:paraId="67879A9A"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i</w:t>
      </w:r>
      <w:r w:rsidRPr="00F46E24">
        <w:t xml:space="preserve">) Organizar e deliberar sobre a distribuição do serviço docente, incluindo a nomeação dos responsáveis das unidades curriculares, por proposta das subunidades orgânicas, bem como o mapa de distribuição de responsabilidades das unidades curriculares sujeitando-a à homologação do Diretor; </w:t>
      </w:r>
    </w:p>
    <w:p w14:paraId="5842E58D"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j</w:t>
      </w:r>
      <w:r w:rsidRPr="00F46E24">
        <w:t xml:space="preserve">) Promover a publicação e divulgação pública, em cada ano, dos programas das unidades curriculares; </w:t>
      </w:r>
    </w:p>
    <w:p w14:paraId="196D49BC"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l</w:t>
      </w:r>
      <w:r w:rsidRPr="00F46E24">
        <w:t xml:space="preserve">) Deliberar sobre equivalências e creditação de unidades curriculares e graus académicos, nos termos da lei; </w:t>
      </w:r>
    </w:p>
    <w:p w14:paraId="10B28046"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m</w:t>
      </w:r>
      <w:r w:rsidRPr="00F46E24">
        <w:t xml:space="preserve">) Propor ou pronunciar-se sobre a concessão de títulos ou distinções honoríficas, designadamente sobre a concessão do grau de Doutor Honoris Causa pela Universidade de Lisboa, em qualquer dos ramos em que a FFUL esteja envolvida; </w:t>
      </w:r>
    </w:p>
    <w:p w14:paraId="2AEFC224" w14:textId="77777777" w:rsidR="00BD09AF" w:rsidRPr="00F46E24" w:rsidRDefault="00BD09AF" w:rsidP="00BD09AF">
      <w:pPr>
        <w:adjustRightInd w:val="0"/>
        <w:snapToGrid w:val="0"/>
        <w:spacing w:before="120" w:after="120"/>
        <w:jc w:val="both"/>
      </w:pPr>
      <w:r w:rsidRPr="00F46E24">
        <w:rPr>
          <w:i/>
          <w:iCs/>
        </w:rPr>
        <w:t>n</w:t>
      </w:r>
      <w:r w:rsidRPr="00F46E24">
        <w:t>) Propor o elenco de áreas científicas, áreas disciplinares, ramos e especialidades de doutoramento;</w:t>
      </w:r>
    </w:p>
    <w:p w14:paraId="4AF7A83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o</w:t>
      </w:r>
      <w:r w:rsidRPr="00F46E24">
        <w:t xml:space="preserve">) Pronunciar-se sobre a manutenção do contrato de trabalho em </w:t>
      </w:r>
      <w:proofErr w:type="spellStart"/>
      <w:r w:rsidRPr="00F46E24">
        <w:t>funções</w:t>
      </w:r>
      <w:proofErr w:type="spellEnd"/>
      <w:r w:rsidRPr="00F46E24">
        <w:t xml:space="preserve"> </w:t>
      </w:r>
      <w:proofErr w:type="gramStart"/>
      <w:r w:rsidRPr="00F46E24">
        <w:t>publicas</w:t>
      </w:r>
      <w:proofErr w:type="gramEnd"/>
      <w:r w:rsidRPr="00F46E24">
        <w:t xml:space="preserve"> por tempo indeterminado de professores catedráticos, associados e auxiliares e investigadores coordenadores, principais e auxiliares; </w:t>
      </w:r>
    </w:p>
    <w:p w14:paraId="19FCDDE3"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p</w:t>
      </w:r>
      <w:r w:rsidRPr="00F46E24">
        <w:t xml:space="preserve">) Analisar os relatórios de atividade solicitados aos docentes e investigadores, nos termos da lei; </w:t>
      </w:r>
    </w:p>
    <w:p w14:paraId="14D8FEC5"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lastRenderedPageBreak/>
        <w:t>q</w:t>
      </w:r>
      <w:r w:rsidRPr="00F46E24">
        <w:t xml:space="preserve">) Propor ou pronunciar-se sobre a instituição de prémios escolares; </w:t>
      </w:r>
    </w:p>
    <w:p w14:paraId="63B292F9"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r</w:t>
      </w:r>
      <w:r w:rsidRPr="00F46E24">
        <w:t xml:space="preserve">) Exercer as demais competências que lhe sejam conferidas pela lei, ou pelos regulamentos da Universidade. </w:t>
      </w:r>
    </w:p>
    <w:p w14:paraId="460528A5" w14:textId="77777777" w:rsidR="00BB7798" w:rsidRPr="00F46E24" w:rsidRDefault="00BD09AF" w:rsidP="00BB7798">
      <w:pPr>
        <w:pStyle w:val="NormalWeb"/>
        <w:numPr>
          <w:ilvl w:val="0"/>
          <w:numId w:val="15"/>
        </w:numPr>
        <w:adjustRightInd w:val="0"/>
        <w:snapToGrid w:val="0"/>
        <w:spacing w:before="120" w:beforeAutospacing="0" w:after="120" w:afterAutospacing="0"/>
        <w:jc w:val="both"/>
      </w:pPr>
      <w:r w:rsidRPr="00F46E24">
        <w:t xml:space="preserve">— Relativamente a provas académicas de pessoal docente e de investigação, compete ao Conselho Científico: </w:t>
      </w:r>
    </w:p>
    <w:p w14:paraId="7A24726C" w14:textId="4EF52286" w:rsidR="00BD09AF" w:rsidRPr="00F46E24" w:rsidRDefault="00BD09AF" w:rsidP="00B6115E">
      <w:pPr>
        <w:pStyle w:val="NormalWeb"/>
        <w:numPr>
          <w:ilvl w:val="0"/>
          <w:numId w:val="19"/>
        </w:numPr>
        <w:adjustRightInd w:val="0"/>
        <w:snapToGrid w:val="0"/>
        <w:spacing w:before="120" w:beforeAutospacing="0" w:after="120" w:afterAutospacing="0"/>
        <w:ind w:left="284" w:hanging="284"/>
        <w:jc w:val="both"/>
      </w:pPr>
      <w:r w:rsidRPr="00F46E24">
        <w:t xml:space="preserve">Definir as condições de admissão dos candidatos aos vários graus académicos e respetivas provas, de acordo com a lei vigente; </w:t>
      </w:r>
    </w:p>
    <w:p w14:paraId="6346A4C0"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b</w:t>
      </w:r>
      <w:r w:rsidRPr="00F46E24">
        <w:t xml:space="preserve">) Designar os orientadores das dissertações de mestrado e de doutoramento; </w:t>
      </w:r>
    </w:p>
    <w:p w14:paraId="282B3BFC"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c</w:t>
      </w:r>
      <w:r w:rsidRPr="00F46E24">
        <w:t xml:space="preserve">) Propor a constituição dos júris das provas académicas de licenciatura e mestrado; </w:t>
      </w:r>
    </w:p>
    <w:p w14:paraId="1DA8EB0C"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d</w:t>
      </w:r>
      <w:r w:rsidRPr="00F46E24">
        <w:t xml:space="preserve">) Propor a constituição dos júris de doutoramento e das provas para obtenção do título de agregado; </w:t>
      </w:r>
    </w:p>
    <w:p w14:paraId="744DDD2F"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e</w:t>
      </w:r>
      <w:r w:rsidRPr="00F46E24">
        <w:t xml:space="preserve">) Propor os júris de equivalência ao grau de mestre e doutor; </w:t>
      </w:r>
    </w:p>
    <w:p w14:paraId="6A2B4C42" w14:textId="77777777" w:rsidR="00BD09AF" w:rsidRPr="00F46E24" w:rsidRDefault="00BD09AF" w:rsidP="00B6115E">
      <w:pPr>
        <w:pStyle w:val="NormalWeb"/>
        <w:tabs>
          <w:tab w:val="left" w:pos="284"/>
        </w:tabs>
        <w:adjustRightInd w:val="0"/>
        <w:snapToGrid w:val="0"/>
        <w:spacing w:before="120" w:beforeAutospacing="0" w:after="120" w:afterAutospacing="0"/>
        <w:ind w:left="284" w:hanging="284"/>
        <w:jc w:val="both"/>
      </w:pPr>
      <w:r w:rsidRPr="00F46E24">
        <w:rPr>
          <w:i/>
          <w:iCs/>
        </w:rPr>
        <w:t>f</w:t>
      </w:r>
      <w:r w:rsidRPr="00F46E24">
        <w:t xml:space="preserve">) Propor os júris de reconhecimento de habilitações a nível de licenciatura, mestrado e ao grau de doutor. </w:t>
      </w:r>
    </w:p>
    <w:p w14:paraId="2F9B96BF" w14:textId="77777777" w:rsidR="00B6115E" w:rsidRPr="00F46E24" w:rsidRDefault="00BD09AF" w:rsidP="00B6115E">
      <w:pPr>
        <w:pStyle w:val="NormalWeb"/>
        <w:tabs>
          <w:tab w:val="left" w:pos="284"/>
        </w:tabs>
        <w:adjustRightInd w:val="0"/>
        <w:snapToGrid w:val="0"/>
        <w:spacing w:before="120" w:beforeAutospacing="0" w:after="120" w:afterAutospacing="0"/>
        <w:ind w:left="284" w:hanging="284"/>
        <w:jc w:val="both"/>
      </w:pPr>
      <w:r w:rsidRPr="00F46E24">
        <w:rPr>
          <w:i/>
          <w:iCs/>
        </w:rPr>
        <w:t>g</w:t>
      </w:r>
      <w:r w:rsidRPr="00F46E24">
        <w:t>) Praticar os outros atos previstos na lei relativos à carreira docente e de investigação e ao recrutamento de pessoal docent</w:t>
      </w:r>
      <w:r w:rsidR="00B6115E" w:rsidRPr="00F46E24">
        <w:t xml:space="preserve">e e de investigação. </w:t>
      </w:r>
    </w:p>
    <w:p w14:paraId="5B9CE151" w14:textId="7EF2F247" w:rsidR="00BD09AF" w:rsidRPr="00F46E24" w:rsidRDefault="00BD09AF" w:rsidP="00554E96">
      <w:pPr>
        <w:pStyle w:val="NormalWeb"/>
        <w:adjustRightInd w:val="0"/>
        <w:snapToGrid w:val="0"/>
        <w:spacing w:before="120" w:beforeAutospacing="0" w:after="120" w:afterAutospacing="0"/>
        <w:ind w:left="284" w:hanging="284"/>
        <w:jc w:val="both"/>
      </w:pPr>
      <w:r w:rsidRPr="00F46E24">
        <w:t xml:space="preserve">3 — Os membros do Conselho Científico não podem pronunciar-se sobre </w:t>
      </w:r>
      <w:proofErr w:type="gramStart"/>
      <w:r w:rsidRPr="00F46E24">
        <w:t>assuntos</w:t>
      </w:r>
      <w:proofErr w:type="gramEnd"/>
      <w:r w:rsidRPr="00F46E24">
        <w:t xml:space="preserve"> referentes </w:t>
      </w:r>
      <w:proofErr w:type="gramStart"/>
      <w:r w:rsidRPr="00F46E24">
        <w:t>a</w:t>
      </w:r>
      <w:proofErr w:type="gramEnd"/>
      <w:r w:rsidRPr="00F46E24">
        <w:t xml:space="preserve">: </w:t>
      </w:r>
    </w:p>
    <w:p w14:paraId="2C7CD34B"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Atos relacionados com a carreira de docentes com categoria superior à sua; </w:t>
      </w:r>
    </w:p>
    <w:p w14:paraId="4BC2A92E"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Concursos ou provas em relação aos quais reúnam as condições para serem opositores. </w:t>
      </w:r>
    </w:p>
    <w:p w14:paraId="05E127C0" w14:textId="77777777" w:rsidR="00BD09AF" w:rsidRPr="00F46E24" w:rsidRDefault="00BD09AF" w:rsidP="00BD09AF">
      <w:pPr>
        <w:adjustRightInd w:val="0"/>
        <w:snapToGrid w:val="0"/>
        <w:spacing w:before="120" w:after="120"/>
        <w:jc w:val="both"/>
      </w:pPr>
      <w:r w:rsidRPr="00F46E24">
        <w:t>4 — O Conselho Científico poderá́ delegar no respetivo Presidente as competências que entenda necessárias para a execução das suas decisões</w:t>
      </w:r>
    </w:p>
    <w:p w14:paraId="29BEA2A7" w14:textId="1C88CCAE" w:rsidR="00BD09AF" w:rsidRPr="00F46E24" w:rsidRDefault="00BB7798" w:rsidP="00BD09AF">
      <w:pPr>
        <w:pStyle w:val="NormalWeb"/>
        <w:adjustRightInd w:val="0"/>
        <w:snapToGrid w:val="0"/>
        <w:spacing w:before="120" w:beforeAutospacing="0" w:after="120" w:afterAutospacing="0"/>
        <w:jc w:val="center"/>
      </w:pPr>
      <w:r w:rsidRPr="00F46E24">
        <w:t>Artigo 36º</w:t>
      </w:r>
    </w:p>
    <w:p w14:paraId="1172B976"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Reuniões</w:t>
      </w:r>
      <w:proofErr w:type="spellEnd"/>
    </w:p>
    <w:p w14:paraId="7941A0B5" w14:textId="77777777" w:rsidR="00BD09AF" w:rsidRPr="00F46E24" w:rsidRDefault="00BD09AF" w:rsidP="00BD09AF">
      <w:pPr>
        <w:adjustRightInd w:val="0"/>
        <w:snapToGrid w:val="0"/>
        <w:spacing w:before="120" w:after="120"/>
        <w:jc w:val="both"/>
      </w:pPr>
      <w:r w:rsidRPr="00F46E24">
        <w:t xml:space="preserve">O Conselho </w:t>
      </w:r>
      <w:proofErr w:type="spellStart"/>
      <w:r w:rsidRPr="00F46E24">
        <w:t>Científico</w:t>
      </w:r>
      <w:proofErr w:type="spellEnd"/>
      <w:r w:rsidRPr="00F46E24">
        <w:t xml:space="preserve"> </w:t>
      </w:r>
      <w:proofErr w:type="spellStart"/>
      <w:r w:rsidRPr="00F46E24">
        <w:t>reúne</w:t>
      </w:r>
      <w:proofErr w:type="spellEnd"/>
      <w:r w:rsidRPr="00F46E24">
        <w:t xml:space="preserve"> ordinariamente, pelo menos, uma vez por </w:t>
      </w:r>
      <w:proofErr w:type="spellStart"/>
      <w:r w:rsidRPr="00F46E24">
        <w:t>mês</w:t>
      </w:r>
      <w:proofErr w:type="spellEnd"/>
      <w:r w:rsidRPr="00F46E24">
        <w:t xml:space="preserve"> e extraordinariamente a </w:t>
      </w:r>
      <w:proofErr w:type="spellStart"/>
      <w:r w:rsidRPr="00F46E24">
        <w:t>convocação</w:t>
      </w:r>
      <w:proofErr w:type="spellEnd"/>
      <w:r w:rsidRPr="00F46E24">
        <w:t xml:space="preserve"> do Presidente por sua iniciativa ou de um </w:t>
      </w:r>
      <w:proofErr w:type="spellStart"/>
      <w:r w:rsidRPr="00F46E24">
        <w:t>terço</w:t>
      </w:r>
      <w:proofErr w:type="spellEnd"/>
      <w:r w:rsidRPr="00F46E24">
        <w:t xml:space="preserve"> dos seus membros.</w:t>
      </w:r>
    </w:p>
    <w:p w14:paraId="65BF2C79" w14:textId="77777777" w:rsidR="00BD09AF" w:rsidRPr="00F46E24" w:rsidRDefault="00BD09AF" w:rsidP="00BD09AF">
      <w:pPr>
        <w:pStyle w:val="NormalWeb"/>
        <w:adjustRightInd w:val="0"/>
        <w:snapToGrid w:val="0"/>
        <w:spacing w:before="120" w:beforeAutospacing="0" w:after="120" w:afterAutospacing="0"/>
        <w:jc w:val="center"/>
      </w:pPr>
      <w:r w:rsidRPr="00F46E24">
        <w:t>CAPÍTULO V</w:t>
      </w:r>
    </w:p>
    <w:p w14:paraId="721A0D5F" w14:textId="77777777" w:rsidR="00BD09AF" w:rsidRPr="00F46E24" w:rsidRDefault="00BD09AF" w:rsidP="00BD09AF">
      <w:pPr>
        <w:adjustRightInd w:val="0"/>
        <w:snapToGrid w:val="0"/>
        <w:spacing w:before="120" w:after="120"/>
        <w:jc w:val="center"/>
        <w:rPr>
          <w:b/>
          <w:bCs/>
        </w:rPr>
      </w:pPr>
      <w:r w:rsidRPr="00F46E24">
        <w:rPr>
          <w:b/>
          <w:bCs/>
        </w:rPr>
        <w:t xml:space="preserve">Conselho </w:t>
      </w:r>
      <w:proofErr w:type="spellStart"/>
      <w:r w:rsidRPr="00F46E24">
        <w:rPr>
          <w:b/>
          <w:bCs/>
        </w:rPr>
        <w:t>Pedagógico</w:t>
      </w:r>
      <w:proofErr w:type="spellEnd"/>
    </w:p>
    <w:p w14:paraId="6C7FF988" w14:textId="77777777" w:rsidR="00BD09AF" w:rsidRPr="00F46E24" w:rsidRDefault="00BD09AF" w:rsidP="00BD09AF">
      <w:pPr>
        <w:adjustRightInd w:val="0"/>
        <w:snapToGrid w:val="0"/>
        <w:spacing w:before="120" w:after="120"/>
        <w:jc w:val="center"/>
        <w:rPr>
          <w:b/>
          <w:bCs/>
        </w:rPr>
      </w:pPr>
    </w:p>
    <w:p w14:paraId="0494D8B6" w14:textId="6F29881E" w:rsidR="00BD09AF" w:rsidRPr="00F46E24" w:rsidRDefault="00BB7798" w:rsidP="00BD09AF">
      <w:pPr>
        <w:pStyle w:val="NormalWeb"/>
        <w:adjustRightInd w:val="0"/>
        <w:snapToGrid w:val="0"/>
        <w:spacing w:before="120" w:beforeAutospacing="0" w:after="120" w:afterAutospacing="0"/>
        <w:jc w:val="center"/>
      </w:pPr>
      <w:r w:rsidRPr="00F46E24">
        <w:t>Artigo 37º</w:t>
      </w:r>
    </w:p>
    <w:p w14:paraId="5D4A6CCC"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Função</w:t>
      </w:r>
      <w:proofErr w:type="spellEnd"/>
    </w:p>
    <w:p w14:paraId="0B3CAE2C" w14:textId="77777777" w:rsidR="00BD09AF" w:rsidRPr="00F46E24" w:rsidRDefault="00BD09AF" w:rsidP="00BD09AF">
      <w:pPr>
        <w:adjustRightInd w:val="0"/>
        <w:snapToGrid w:val="0"/>
        <w:spacing w:before="120" w:after="120"/>
        <w:jc w:val="both"/>
      </w:pPr>
      <w:r w:rsidRPr="00F46E24">
        <w:t xml:space="preserve">O Conselho </w:t>
      </w:r>
      <w:proofErr w:type="spellStart"/>
      <w:r w:rsidRPr="00F46E24">
        <w:t>Pedagógico</w:t>
      </w:r>
      <w:proofErr w:type="spellEnd"/>
      <w:r w:rsidRPr="00F46E24">
        <w:t xml:space="preserve"> é o </w:t>
      </w:r>
      <w:proofErr w:type="spellStart"/>
      <w:r w:rsidRPr="00F46E24">
        <w:t>órgão</w:t>
      </w:r>
      <w:proofErr w:type="spellEnd"/>
      <w:r w:rsidRPr="00F46E24">
        <w:t xml:space="preserve"> de natureza </w:t>
      </w:r>
      <w:proofErr w:type="spellStart"/>
      <w:r w:rsidRPr="00F46E24">
        <w:t>pedagógica</w:t>
      </w:r>
      <w:proofErr w:type="spellEnd"/>
      <w:r w:rsidRPr="00F46E24">
        <w:t xml:space="preserve"> da FFUL.</w:t>
      </w:r>
    </w:p>
    <w:p w14:paraId="31F27C37" w14:textId="6F3045E2" w:rsidR="00BD09AF" w:rsidRPr="00F46E24" w:rsidRDefault="00BD09AF" w:rsidP="00BD09AF">
      <w:pPr>
        <w:pStyle w:val="NormalWeb"/>
        <w:adjustRightInd w:val="0"/>
        <w:snapToGrid w:val="0"/>
        <w:spacing w:before="120" w:beforeAutospacing="0" w:after="120" w:afterAutospacing="0"/>
        <w:jc w:val="center"/>
      </w:pPr>
      <w:r w:rsidRPr="00F46E24">
        <w:t>Artigo 3</w:t>
      </w:r>
      <w:r w:rsidR="00BB7798" w:rsidRPr="00F46E24">
        <w:t>8º</w:t>
      </w:r>
    </w:p>
    <w:p w14:paraId="3E942698"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Composição</w:t>
      </w:r>
      <w:proofErr w:type="spellEnd"/>
    </w:p>
    <w:p w14:paraId="54995C2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Conselho </w:t>
      </w:r>
      <w:proofErr w:type="spellStart"/>
      <w:r w:rsidRPr="00F46E24">
        <w:t>Pedagógico</w:t>
      </w:r>
      <w:proofErr w:type="spellEnd"/>
      <w:r w:rsidRPr="00F46E24">
        <w:t xml:space="preserve"> é composto por quatro docentes e por quatro estudantes. </w:t>
      </w:r>
    </w:p>
    <w:p w14:paraId="1A7204B7"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Os quatro docentes </w:t>
      </w:r>
      <w:proofErr w:type="spellStart"/>
      <w:r w:rsidRPr="00F46E24">
        <w:t>são</w:t>
      </w:r>
      <w:proofErr w:type="spellEnd"/>
      <w:r w:rsidRPr="00F46E24">
        <w:t xml:space="preserve"> eleitos pelo conjunto dos docentes, nos termos do Regulamento Eleitoral </w:t>
      </w:r>
      <w:proofErr w:type="gramStart"/>
      <w:r w:rsidRPr="00F46E24">
        <w:t>anexo</w:t>
      </w:r>
      <w:proofErr w:type="gramEnd"/>
      <w:r w:rsidRPr="00F46E24">
        <w:t xml:space="preserve"> aos presentes Estatutos. </w:t>
      </w:r>
    </w:p>
    <w:p w14:paraId="232B9635" w14:textId="77777777" w:rsidR="00BD09AF" w:rsidRPr="00F46E24" w:rsidRDefault="00BD09AF" w:rsidP="00BD09AF">
      <w:pPr>
        <w:adjustRightInd w:val="0"/>
        <w:snapToGrid w:val="0"/>
        <w:spacing w:before="120" w:after="120"/>
        <w:jc w:val="both"/>
      </w:pPr>
      <w:r w:rsidRPr="00F46E24">
        <w:lastRenderedPageBreak/>
        <w:t xml:space="preserve">3 — </w:t>
      </w:r>
      <w:proofErr w:type="gramStart"/>
      <w:r w:rsidRPr="00F46E24">
        <w:t xml:space="preserve">Os quatro estudantes </w:t>
      </w:r>
      <w:proofErr w:type="spellStart"/>
      <w:r w:rsidRPr="00F46E24">
        <w:t>são</w:t>
      </w:r>
      <w:proofErr w:type="spellEnd"/>
      <w:r w:rsidRPr="00F46E24">
        <w:t xml:space="preserve"> eleitos pelo conjunto dos estudantes, nos termos do Regulamento Eleitoral anexo</w:t>
      </w:r>
      <w:proofErr w:type="gramEnd"/>
      <w:r w:rsidRPr="00F46E24">
        <w:t xml:space="preserve"> aos presentes Estatutos.</w:t>
      </w:r>
    </w:p>
    <w:p w14:paraId="5A0D890C" w14:textId="77777777" w:rsidR="00BB7798" w:rsidRPr="00F46E24" w:rsidRDefault="00BB7798" w:rsidP="00BD09AF">
      <w:pPr>
        <w:pStyle w:val="NormalWeb"/>
        <w:adjustRightInd w:val="0"/>
        <w:snapToGrid w:val="0"/>
        <w:spacing w:before="120" w:beforeAutospacing="0" w:after="120" w:afterAutospacing="0"/>
        <w:jc w:val="center"/>
      </w:pPr>
    </w:p>
    <w:p w14:paraId="5A2E2BCB" w14:textId="5B3D4F06" w:rsidR="00BD09AF" w:rsidRPr="00F46E24" w:rsidRDefault="00BB7798" w:rsidP="00BD09AF">
      <w:pPr>
        <w:pStyle w:val="NormalWeb"/>
        <w:adjustRightInd w:val="0"/>
        <w:snapToGrid w:val="0"/>
        <w:spacing w:before="120" w:beforeAutospacing="0" w:after="120" w:afterAutospacing="0"/>
        <w:jc w:val="center"/>
      </w:pPr>
      <w:r w:rsidRPr="00F46E24">
        <w:t>Artigo 39º</w:t>
      </w:r>
    </w:p>
    <w:p w14:paraId="385301F5"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Duração</w:t>
      </w:r>
      <w:proofErr w:type="spellEnd"/>
      <w:r w:rsidRPr="00F46E24">
        <w:rPr>
          <w:b/>
          <w:bCs/>
        </w:rPr>
        <w:t xml:space="preserve"> do mandato</w:t>
      </w:r>
    </w:p>
    <w:p w14:paraId="637EED77" w14:textId="06E728A9" w:rsidR="00BD09AF" w:rsidRPr="00F46E24" w:rsidRDefault="00BD09AF" w:rsidP="00BD09AF">
      <w:pPr>
        <w:pStyle w:val="NormalWeb"/>
        <w:adjustRightInd w:val="0"/>
        <w:snapToGrid w:val="0"/>
        <w:spacing w:before="120" w:beforeAutospacing="0" w:after="120" w:afterAutospacing="0"/>
        <w:jc w:val="both"/>
      </w:pPr>
      <w:r w:rsidRPr="00F46E24">
        <w:t>1 — O mandato d</w:t>
      </w:r>
      <w:r w:rsidR="00BB7798" w:rsidRPr="00F46E24">
        <w:t>os membros a que se refere o nº</w:t>
      </w:r>
      <w:r w:rsidRPr="00F46E24">
        <w:t xml:space="preserve"> 2 do artigo anterior é de quatro anos. </w:t>
      </w:r>
    </w:p>
    <w:p w14:paraId="1768E9CA" w14:textId="066D8F45" w:rsidR="00BD09AF" w:rsidRPr="00F46E24" w:rsidRDefault="00BD09AF" w:rsidP="00BD09AF">
      <w:pPr>
        <w:pStyle w:val="NormalWeb"/>
        <w:adjustRightInd w:val="0"/>
        <w:snapToGrid w:val="0"/>
        <w:spacing w:before="120" w:beforeAutospacing="0" w:after="120" w:afterAutospacing="0"/>
        <w:jc w:val="both"/>
      </w:pPr>
      <w:r w:rsidRPr="00F46E24">
        <w:t xml:space="preserve">2-O </w:t>
      </w:r>
      <w:proofErr w:type="gramStart"/>
      <w:r w:rsidRPr="00F46E24">
        <w:t>mandato</w:t>
      </w:r>
      <w:proofErr w:type="gramEnd"/>
      <w:r w:rsidRPr="00F46E24">
        <w:t xml:space="preserve"> dos membr</w:t>
      </w:r>
      <w:r w:rsidR="00BB7798" w:rsidRPr="00F46E24">
        <w:t>os a que se refere o nº</w:t>
      </w:r>
      <w:r w:rsidRPr="00F46E24">
        <w:t xml:space="preserve"> 3 do artigo anterior é de dois anos. </w:t>
      </w:r>
    </w:p>
    <w:p w14:paraId="2EDDB204" w14:textId="77777777" w:rsidR="00BD09AF" w:rsidRPr="00F46E24" w:rsidRDefault="00BD09AF" w:rsidP="00BD09AF">
      <w:pPr>
        <w:adjustRightInd w:val="0"/>
        <w:snapToGrid w:val="0"/>
        <w:spacing w:before="120" w:after="120"/>
        <w:jc w:val="both"/>
      </w:pPr>
      <w:r w:rsidRPr="00F46E24">
        <w:t xml:space="preserve">3-Os mandatos consecutivos do Presidente </w:t>
      </w:r>
      <w:proofErr w:type="spellStart"/>
      <w:r w:rsidRPr="00F46E24">
        <w:t>não</w:t>
      </w:r>
      <w:proofErr w:type="spellEnd"/>
      <w:r w:rsidRPr="00F46E24">
        <w:t xml:space="preserve"> podem exceder oito anos.</w:t>
      </w:r>
    </w:p>
    <w:p w14:paraId="341DF334" w14:textId="77777777" w:rsidR="00BB7798" w:rsidRPr="00F46E24" w:rsidRDefault="00BB7798" w:rsidP="00BD09AF">
      <w:pPr>
        <w:pStyle w:val="NormalWeb"/>
        <w:adjustRightInd w:val="0"/>
        <w:snapToGrid w:val="0"/>
        <w:spacing w:before="120" w:beforeAutospacing="0" w:after="120" w:afterAutospacing="0"/>
        <w:jc w:val="center"/>
      </w:pPr>
    </w:p>
    <w:p w14:paraId="0A030FCF" w14:textId="77777777" w:rsidR="00BD09AF" w:rsidRPr="00F46E24" w:rsidRDefault="00BD09AF" w:rsidP="00BD09AF">
      <w:pPr>
        <w:pStyle w:val="NormalWeb"/>
        <w:adjustRightInd w:val="0"/>
        <w:snapToGrid w:val="0"/>
        <w:spacing w:before="120" w:beforeAutospacing="0" w:after="120" w:afterAutospacing="0"/>
        <w:jc w:val="center"/>
      </w:pPr>
      <w:r w:rsidRPr="00F46E24">
        <w:t>Artigo 40º</w:t>
      </w:r>
    </w:p>
    <w:p w14:paraId="32822F33"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Competência</w:t>
      </w:r>
      <w:proofErr w:type="spellEnd"/>
    </w:p>
    <w:p w14:paraId="47597771"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Compete ao Conselho Pedagógico: </w:t>
      </w:r>
    </w:p>
    <w:p w14:paraId="4E480191" w14:textId="77777777" w:rsidR="00BD09AF" w:rsidRPr="00F46E24" w:rsidRDefault="00BD09AF" w:rsidP="00B6115E">
      <w:pPr>
        <w:pStyle w:val="NormalWeb"/>
        <w:adjustRightInd w:val="0"/>
        <w:snapToGrid w:val="0"/>
        <w:spacing w:before="120" w:beforeAutospacing="0" w:after="120" w:afterAutospacing="0"/>
        <w:ind w:left="284" w:hanging="284"/>
      </w:pPr>
      <w:r w:rsidRPr="00F46E24">
        <w:rPr>
          <w:i/>
          <w:iCs/>
        </w:rPr>
        <w:t>a</w:t>
      </w:r>
      <w:r w:rsidRPr="00F46E24">
        <w:t xml:space="preserve">) Eleger nos termos do nº 3 do artigo 18º o seu Presidente, podendo </w:t>
      </w:r>
      <w:proofErr w:type="gramStart"/>
      <w:r w:rsidRPr="00F46E24">
        <w:t>ser  parcialmente</w:t>
      </w:r>
      <w:proofErr w:type="gramEnd"/>
      <w:r w:rsidRPr="00F46E24">
        <w:t xml:space="preserve"> dispensado da prestação de serviço docente;</w:t>
      </w:r>
    </w:p>
    <w:p w14:paraId="210A2E6F"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b</w:t>
      </w:r>
      <w:r w:rsidRPr="00F46E24">
        <w:t>) El</w:t>
      </w:r>
      <w:r w:rsidR="00B6115E" w:rsidRPr="00F46E24">
        <w:t>aborar e rever o seu regimento;</w:t>
      </w:r>
    </w:p>
    <w:p w14:paraId="43FA528D"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c</w:t>
      </w:r>
      <w:r w:rsidRPr="00F46E24">
        <w:t>) Definir os seu</w:t>
      </w:r>
      <w:r w:rsidR="00B6115E" w:rsidRPr="00F46E24">
        <w:t>s modos de organização interna;</w:t>
      </w:r>
    </w:p>
    <w:p w14:paraId="1BE30E64"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d</w:t>
      </w:r>
      <w:r w:rsidRPr="00F46E24">
        <w:t>) Pronunciar-se sobre as o</w:t>
      </w:r>
      <w:r w:rsidR="00B6115E" w:rsidRPr="00F46E24">
        <w:t>rientações pedagógicas da FFUL;</w:t>
      </w:r>
    </w:p>
    <w:p w14:paraId="6A2EF054"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e</w:t>
      </w:r>
      <w:r w:rsidRPr="00F46E24">
        <w:t>) Pronunciar-se sobre a criação de ciclos de estudos e sobre os planos dos</w:t>
      </w:r>
      <w:r w:rsidR="00B6115E" w:rsidRPr="00F46E24">
        <w:t xml:space="preserve"> ciclos de estudos ministrados;</w:t>
      </w:r>
    </w:p>
    <w:p w14:paraId="2365A462"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f</w:t>
      </w:r>
      <w:r w:rsidRPr="00F46E24">
        <w:t>) Pronunciar-se</w:t>
      </w:r>
      <w:r w:rsidR="00B6115E" w:rsidRPr="00F46E24">
        <w:t xml:space="preserve"> sobre o regime de prescrições;</w:t>
      </w:r>
    </w:p>
    <w:p w14:paraId="31BF662E"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g</w:t>
      </w:r>
      <w:r w:rsidRPr="00F46E24">
        <w:t>) Promover a coordenação dos programas, dos métodos de ensino e de avaliação das di</w:t>
      </w:r>
      <w:r w:rsidR="00B6115E" w:rsidRPr="00F46E24">
        <w:t>ferentes unidades curriculares;</w:t>
      </w:r>
    </w:p>
    <w:p w14:paraId="626312FB" w14:textId="77777777" w:rsidR="00B6115E" w:rsidRPr="00F46E24" w:rsidRDefault="00BD09AF" w:rsidP="00B6115E">
      <w:pPr>
        <w:pStyle w:val="NormalWeb"/>
        <w:adjustRightInd w:val="0"/>
        <w:snapToGrid w:val="0"/>
        <w:spacing w:before="120" w:beforeAutospacing="0" w:after="120" w:afterAutospacing="0"/>
        <w:ind w:left="284" w:hanging="284"/>
      </w:pPr>
      <w:r w:rsidRPr="00F46E24">
        <w:rPr>
          <w:i/>
          <w:iCs/>
        </w:rPr>
        <w:t>h</w:t>
      </w:r>
      <w:r w:rsidRPr="00F46E24">
        <w:t>) Aprovar o regulamento de avaliação de conhecimentos</w:t>
      </w:r>
      <w:r w:rsidR="00B6115E" w:rsidRPr="00F46E24">
        <w:t xml:space="preserve"> e competências dos estudantes;</w:t>
      </w:r>
    </w:p>
    <w:p w14:paraId="3B70F782" w14:textId="0DDC0512" w:rsidR="00BD09AF" w:rsidRPr="00F46E24" w:rsidRDefault="00BD09AF" w:rsidP="00B6115E">
      <w:pPr>
        <w:pStyle w:val="NormalWeb"/>
        <w:adjustRightInd w:val="0"/>
        <w:snapToGrid w:val="0"/>
        <w:spacing w:before="120" w:beforeAutospacing="0" w:after="120" w:afterAutospacing="0"/>
        <w:ind w:left="284" w:hanging="284"/>
      </w:pPr>
      <w:r w:rsidRPr="00F46E24">
        <w:rPr>
          <w:i/>
          <w:iCs/>
        </w:rPr>
        <w:t>i</w:t>
      </w:r>
      <w:r w:rsidRPr="00F46E24">
        <w:t xml:space="preserve">) Pronunciar-se sobre o calendário letivo, elaborar os horários e os mapas de exames para cada ano escolar e monitorizar o seu cumprimento; </w:t>
      </w:r>
    </w:p>
    <w:p w14:paraId="77D41C47" w14:textId="77777777" w:rsidR="00BD09AF" w:rsidRPr="00F46E24" w:rsidRDefault="00BD09AF" w:rsidP="00B6115E">
      <w:pPr>
        <w:pStyle w:val="NormalWeb"/>
        <w:adjustRightInd w:val="0"/>
        <w:snapToGrid w:val="0"/>
        <w:spacing w:before="120" w:beforeAutospacing="0" w:after="120" w:afterAutospacing="0"/>
        <w:ind w:left="284" w:hanging="284"/>
      </w:pPr>
      <w:r w:rsidRPr="00F46E24">
        <w:rPr>
          <w:i/>
          <w:iCs/>
        </w:rPr>
        <w:t>j</w:t>
      </w:r>
      <w:r w:rsidRPr="00F46E24">
        <w:t xml:space="preserve">) Promover a realização de inquéritos regulares ao desempenho pedagógico da FFUL e a sua análise e divulgação; </w:t>
      </w:r>
    </w:p>
    <w:p w14:paraId="1F4DB8C5" w14:textId="77777777" w:rsidR="00BD09AF" w:rsidRPr="00F46E24" w:rsidRDefault="00BD09AF" w:rsidP="00B6115E">
      <w:pPr>
        <w:pStyle w:val="NormalWeb"/>
        <w:adjustRightInd w:val="0"/>
        <w:snapToGrid w:val="0"/>
        <w:spacing w:before="120" w:beforeAutospacing="0" w:after="120" w:afterAutospacing="0"/>
        <w:ind w:left="284" w:hanging="284"/>
      </w:pPr>
      <w:r w:rsidRPr="00F46E24">
        <w:rPr>
          <w:i/>
          <w:iCs/>
        </w:rPr>
        <w:t>l</w:t>
      </w:r>
      <w:r w:rsidRPr="00F46E24">
        <w:t xml:space="preserve">) Promover a realização da avaliação do desempenho pedagógico dos docentes, por estes e pelos estudantes, e a sua análise e divulgação; </w:t>
      </w:r>
    </w:p>
    <w:p w14:paraId="03B6237A" w14:textId="77777777" w:rsidR="00BD09AF" w:rsidRPr="00F46E24" w:rsidRDefault="00BD09AF" w:rsidP="00B6115E">
      <w:pPr>
        <w:pStyle w:val="NormalWeb"/>
        <w:adjustRightInd w:val="0"/>
        <w:snapToGrid w:val="0"/>
        <w:spacing w:before="120" w:beforeAutospacing="0" w:after="120" w:afterAutospacing="0"/>
        <w:ind w:left="284" w:hanging="284"/>
      </w:pPr>
      <w:r w:rsidRPr="00F46E24">
        <w:rPr>
          <w:i/>
          <w:iCs/>
        </w:rPr>
        <w:t>m</w:t>
      </w:r>
      <w:r w:rsidRPr="00F46E24">
        <w:t xml:space="preserve">) Elaborar anualmente um relatório sobre a situação pedagógica da FFUL; </w:t>
      </w:r>
    </w:p>
    <w:p w14:paraId="7D7BC4DA" w14:textId="77777777" w:rsidR="00BD09AF" w:rsidRPr="00F46E24" w:rsidRDefault="00BD09AF" w:rsidP="00B6115E">
      <w:pPr>
        <w:pStyle w:val="NormalWeb"/>
        <w:adjustRightInd w:val="0"/>
        <w:snapToGrid w:val="0"/>
        <w:spacing w:before="120" w:beforeAutospacing="0" w:after="120" w:afterAutospacing="0"/>
        <w:ind w:left="284" w:hanging="284"/>
      </w:pPr>
      <w:r w:rsidRPr="00F46E24">
        <w:rPr>
          <w:i/>
          <w:iCs/>
        </w:rPr>
        <w:t>n</w:t>
      </w:r>
      <w:r w:rsidRPr="00F46E24">
        <w:t xml:space="preserve">) Promover ações de formação de interesse pedagógico, científico ou cultural; </w:t>
      </w:r>
    </w:p>
    <w:p w14:paraId="103BCE9E"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o</w:t>
      </w:r>
      <w:r w:rsidRPr="00F46E24">
        <w:t xml:space="preserve">) Apreciar as reclamações relativas a falhas pedagógicas e propor as providências necessárias; </w:t>
      </w:r>
    </w:p>
    <w:p w14:paraId="61723AC5"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p</w:t>
      </w:r>
      <w:r w:rsidRPr="00F46E24">
        <w:t xml:space="preserve">) Pronunciar-se sobre a instituição de prémios escolares; </w:t>
      </w:r>
    </w:p>
    <w:p w14:paraId="76457A52" w14:textId="77777777" w:rsidR="00BD09AF" w:rsidRPr="00F46E24" w:rsidRDefault="00BD09AF" w:rsidP="00B6115E">
      <w:pPr>
        <w:adjustRightInd w:val="0"/>
        <w:snapToGrid w:val="0"/>
        <w:spacing w:before="120" w:after="120"/>
        <w:ind w:left="284" w:hanging="284"/>
        <w:jc w:val="both"/>
      </w:pPr>
      <w:r w:rsidRPr="00F46E24">
        <w:rPr>
          <w:i/>
          <w:iCs/>
        </w:rPr>
        <w:t>q</w:t>
      </w:r>
      <w:r w:rsidRPr="00F46E24">
        <w:t>) Exercer as demais competências que lhe sejam conferidas pela lei, pelos Estatutos ou pelos regulamentos da Universidade.</w:t>
      </w:r>
    </w:p>
    <w:p w14:paraId="29F21BA4" w14:textId="77777777" w:rsidR="00BB7798" w:rsidRPr="00F46E24" w:rsidRDefault="00BB7798" w:rsidP="00BD09AF">
      <w:pPr>
        <w:pStyle w:val="NormalWeb"/>
        <w:adjustRightInd w:val="0"/>
        <w:snapToGrid w:val="0"/>
        <w:spacing w:before="120" w:beforeAutospacing="0" w:after="120" w:afterAutospacing="0"/>
        <w:jc w:val="center"/>
      </w:pPr>
    </w:p>
    <w:p w14:paraId="62728510" w14:textId="77777777" w:rsidR="00BD09AF" w:rsidRPr="00F46E24" w:rsidRDefault="00BD09AF" w:rsidP="00BD09AF">
      <w:pPr>
        <w:pStyle w:val="NormalWeb"/>
        <w:adjustRightInd w:val="0"/>
        <w:snapToGrid w:val="0"/>
        <w:spacing w:before="120" w:beforeAutospacing="0" w:after="120" w:afterAutospacing="0"/>
        <w:jc w:val="center"/>
      </w:pPr>
      <w:r w:rsidRPr="00F46E24">
        <w:lastRenderedPageBreak/>
        <w:t>Artigo 41º</w:t>
      </w:r>
    </w:p>
    <w:p w14:paraId="5E679898"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Reuniões</w:t>
      </w:r>
    </w:p>
    <w:p w14:paraId="4755DAA2" w14:textId="77777777" w:rsidR="00BD09AF" w:rsidRPr="00F46E24" w:rsidRDefault="00BD09AF" w:rsidP="00BD09AF">
      <w:pPr>
        <w:adjustRightInd w:val="0"/>
        <w:snapToGrid w:val="0"/>
        <w:spacing w:before="120" w:after="120"/>
        <w:jc w:val="both"/>
      </w:pPr>
      <w:r w:rsidRPr="00F46E24">
        <w:t>O Conselho Pedagógico reúne ordinariamente pelo menos duas vezes por trimestre e extraordinariamente a convocação do Presidente, por sua iniciativa ou de um terço dos seus membros.</w:t>
      </w:r>
    </w:p>
    <w:p w14:paraId="43B14368" w14:textId="77777777" w:rsidR="00BD09AF" w:rsidRPr="00F46E24" w:rsidRDefault="00BD09AF" w:rsidP="00BD09AF">
      <w:pPr>
        <w:pStyle w:val="NormalWeb"/>
        <w:adjustRightInd w:val="0"/>
        <w:snapToGrid w:val="0"/>
        <w:spacing w:before="120" w:beforeAutospacing="0" w:after="120" w:afterAutospacing="0"/>
        <w:jc w:val="center"/>
      </w:pPr>
      <w:r w:rsidRPr="00F46E24">
        <w:t>CAPÍTULO VI</w:t>
      </w:r>
    </w:p>
    <w:p w14:paraId="0273BC5C" w14:textId="77777777" w:rsidR="00BD09AF" w:rsidRPr="00F46E24" w:rsidRDefault="00BD09AF" w:rsidP="00BD09AF">
      <w:pPr>
        <w:pStyle w:val="NormalWeb"/>
        <w:adjustRightInd w:val="0"/>
        <w:snapToGrid w:val="0"/>
        <w:spacing w:before="120" w:beforeAutospacing="0" w:after="120" w:afterAutospacing="0"/>
        <w:jc w:val="center"/>
      </w:pPr>
    </w:p>
    <w:p w14:paraId="2D0DC527" w14:textId="77777777" w:rsidR="00BD09AF" w:rsidRPr="00F46E24" w:rsidRDefault="00BD09AF" w:rsidP="00BD09AF">
      <w:pPr>
        <w:adjustRightInd w:val="0"/>
        <w:snapToGrid w:val="0"/>
        <w:spacing w:before="120" w:after="120"/>
        <w:jc w:val="center"/>
        <w:rPr>
          <w:b/>
          <w:bCs/>
        </w:rPr>
      </w:pPr>
      <w:r w:rsidRPr="00F46E24">
        <w:rPr>
          <w:b/>
          <w:bCs/>
        </w:rPr>
        <w:t xml:space="preserve">Conselho de </w:t>
      </w:r>
      <w:proofErr w:type="spellStart"/>
      <w:r w:rsidRPr="00F46E24">
        <w:rPr>
          <w:b/>
          <w:bCs/>
        </w:rPr>
        <w:t>Gestão</w:t>
      </w:r>
      <w:proofErr w:type="spellEnd"/>
    </w:p>
    <w:p w14:paraId="045137B3" w14:textId="77777777" w:rsidR="00BD09AF" w:rsidRPr="00F46E24" w:rsidRDefault="00BD09AF" w:rsidP="00BD09AF">
      <w:pPr>
        <w:pStyle w:val="NormalWeb"/>
        <w:adjustRightInd w:val="0"/>
        <w:snapToGrid w:val="0"/>
        <w:spacing w:before="120" w:beforeAutospacing="0" w:after="120" w:afterAutospacing="0"/>
        <w:jc w:val="center"/>
      </w:pPr>
    </w:p>
    <w:p w14:paraId="3AD27FEE" w14:textId="56DE5292" w:rsidR="00BD09AF" w:rsidRPr="00F46E24" w:rsidRDefault="00BB7798" w:rsidP="00BD09AF">
      <w:pPr>
        <w:pStyle w:val="NormalWeb"/>
        <w:adjustRightInd w:val="0"/>
        <w:snapToGrid w:val="0"/>
        <w:spacing w:before="120" w:beforeAutospacing="0" w:after="120" w:afterAutospacing="0"/>
        <w:jc w:val="center"/>
      </w:pPr>
      <w:r w:rsidRPr="00F46E24">
        <w:t>Artigo 42º</w:t>
      </w:r>
    </w:p>
    <w:p w14:paraId="3882A640"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Função</w:t>
      </w:r>
      <w:proofErr w:type="spellEnd"/>
    </w:p>
    <w:p w14:paraId="0730C875" w14:textId="77777777" w:rsidR="00BD09AF" w:rsidRPr="00F46E24" w:rsidRDefault="00BD09AF" w:rsidP="00BD09AF">
      <w:pPr>
        <w:adjustRightInd w:val="0"/>
        <w:snapToGrid w:val="0"/>
        <w:spacing w:before="120" w:after="120"/>
        <w:jc w:val="both"/>
      </w:pPr>
      <w:r w:rsidRPr="00F46E24">
        <w:t xml:space="preserve">O Conselho de </w:t>
      </w:r>
      <w:proofErr w:type="spellStart"/>
      <w:r w:rsidRPr="00F46E24">
        <w:t>Gestão</w:t>
      </w:r>
      <w:proofErr w:type="spellEnd"/>
      <w:r w:rsidRPr="00F46E24">
        <w:t xml:space="preserve"> é o </w:t>
      </w:r>
      <w:proofErr w:type="spellStart"/>
      <w:r w:rsidRPr="00F46E24">
        <w:t>órgão</w:t>
      </w:r>
      <w:proofErr w:type="spellEnd"/>
      <w:r w:rsidRPr="00F46E24">
        <w:t xml:space="preserve"> de </w:t>
      </w:r>
      <w:proofErr w:type="spellStart"/>
      <w:r w:rsidRPr="00F46E24">
        <w:t>gestão</w:t>
      </w:r>
      <w:proofErr w:type="spellEnd"/>
      <w:r w:rsidRPr="00F46E24">
        <w:t xml:space="preserve"> administrativa e financeira da Faculdade, bem como de </w:t>
      </w:r>
      <w:proofErr w:type="spellStart"/>
      <w:r w:rsidRPr="00F46E24">
        <w:t>gestão</w:t>
      </w:r>
      <w:proofErr w:type="spellEnd"/>
      <w:r w:rsidRPr="00F46E24">
        <w:t xml:space="preserve"> dos recursos humanos.</w:t>
      </w:r>
    </w:p>
    <w:p w14:paraId="48A01054" w14:textId="77777777" w:rsidR="00BB7798" w:rsidRPr="00F46E24" w:rsidRDefault="00BB7798" w:rsidP="00BD09AF">
      <w:pPr>
        <w:pStyle w:val="NormalWeb"/>
        <w:adjustRightInd w:val="0"/>
        <w:snapToGrid w:val="0"/>
        <w:spacing w:before="120" w:beforeAutospacing="0" w:after="120" w:afterAutospacing="0"/>
        <w:jc w:val="center"/>
      </w:pPr>
    </w:p>
    <w:p w14:paraId="7586F6DC" w14:textId="2360DED6" w:rsidR="00BD09AF" w:rsidRPr="00F46E24" w:rsidRDefault="00BD09AF" w:rsidP="00BD09AF">
      <w:pPr>
        <w:pStyle w:val="NormalWeb"/>
        <w:adjustRightInd w:val="0"/>
        <w:snapToGrid w:val="0"/>
        <w:spacing w:before="120" w:beforeAutospacing="0" w:after="120" w:afterAutospacing="0"/>
        <w:jc w:val="center"/>
      </w:pPr>
      <w:r w:rsidRPr="00F46E24">
        <w:t>Artigo 4</w:t>
      </w:r>
      <w:r w:rsidR="00BB7798" w:rsidRPr="00F46E24">
        <w:t>3º</w:t>
      </w:r>
    </w:p>
    <w:p w14:paraId="55B94544"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Composição</w:t>
      </w:r>
    </w:p>
    <w:p w14:paraId="3FA3188C"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w:t>
      </w:r>
      <w:proofErr w:type="gramStart"/>
      <w:r w:rsidRPr="00F46E24">
        <w:t>Compõem o Conselho de Gestão</w:t>
      </w:r>
      <w:proofErr w:type="gramEnd"/>
      <w:r w:rsidRPr="00F46E24">
        <w:t xml:space="preserve"> o Diretor, que preside, o Diretor Executivo e um vogal designado pelo Diretor. </w:t>
      </w:r>
    </w:p>
    <w:p w14:paraId="6EF17A57" w14:textId="77777777" w:rsidR="00BD09AF" w:rsidRPr="00F46E24" w:rsidRDefault="00BD09AF" w:rsidP="00BD09AF">
      <w:pPr>
        <w:adjustRightInd w:val="0"/>
        <w:snapToGrid w:val="0"/>
        <w:spacing w:before="120" w:after="120"/>
        <w:jc w:val="both"/>
      </w:pPr>
      <w:r w:rsidRPr="00F46E24">
        <w:t>2-Podem ser convocados para participar, sem direito a voto, nas reuniões do Conselho de Gestão representantes dos estudantes e do pessoal não docente e não investigador</w:t>
      </w:r>
    </w:p>
    <w:p w14:paraId="40EF4062" w14:textId="77777777" w:rsidR="00BD09AF" w:rsidRPr="00F46E24" w:rsidRDefault="00BD09AF" w:rsidP="00BD09AF">
      <w:pPr>
        <w:adjustRightInd w:val="0"/>
        <w:snapToGrid w:val="0"/>
        <w:spacing w:before="120" w:after="120"/>
        <w:jc w:val="both"/>
        <w:rPr>
          <w:b/>
        </w:rPr>
      </w:pPr>
    </w:p>
    <w:p w14:paraId="3585D548" w14:textId="5E999085" w:rsidR="00BD09AF" w:rsidRPr="00F46E24" w:rsidRDefault="00BB7798" w:rsidP="00BD09AF">
      <w:pPr>
        <w:pStyle w:val="NormalWeb"/>
        <w:adjustRightInd w:val="0"/>
        <w:snapToGrid w:val="0"/>
        <w:spacing w:before="120" w:beforeAutospacing="0" w:after="120" w:afterAutospacing="0"/>
        <w:jc w:val="center"/>
      </w:pPr>
      <w:r w:rsidRPr="00F46E24">
        <w:t>Artigo 44º</w:t>
      </w:r>
    </w:p>
    <w:p w14:paraId="6A53F149"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Competência</w:t>
      </w:r>
    </w:p>
    <w:p w14:paraId="315C7E53" w14:textId="77777777" w:rsidR="00BD09AF" w:rsidRPr="00F46E24" w:rsidRDefault="00BD09AF" w:rsidP="00BD09AF">
      <w:pPr>
        <w:adjustRightInd w:val="0"/>
        <w:snapToGrid w:val="0"/>
        <w:spacing w:before="120" w:after="120"/>
        <w:jc w:val="both"/>
      </w:pPr>
      <w:r w:rsidRPr="00F46E24">
        <w:t>Compete designadamente ao Conselho de Gestão, conduzir a gestão administrativa, patrimonial e financeira da instituição bem como a gestão de recursos humanos, promover a racionalização e a eficiência dos serviços da FFUL e fixar as taxas e emolumentos.</w:t>
      </w:r>
    </w:p>
    <w:p w14:paraId="4466F2D8" w14:textId="69094E26" w:rsidR="00BD09AF" w:rsidRPr="00F46E24" w:rsidRDefault="00BB7798" w:rsidP="00BD09AF">
      <w:pPr>
        <w:pStyle w:val="NormalWeb"/>
        <w:adjustRightInd w:val="0"/>
        <w:snapToGrid w:val="0"/>
        <w:spacing w:before="120" w:beforeAutospacing="0" w:after="120" w:afterAutospacing="0"/>
        <w:jc w:val="center"/>
      </w:pPr>
      <w:r w:rsidRPr="00F46E24">
        <w:t>Artigo 45º</w:t>
      </w:r>
    </w:p>
    <w:p w14:paraId="3C7F2741"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Fiscalização</w:t>
      </w:r>
      <w:proofErr w:type="spellEnd"/>
    </w:p>
    <w:p w14:paraId="7511B9D5" w14:textId="77777777" w:rsidR="00BD09AF" w:rsidRPr="00F46E24" w:rsidRDefault="00BD09AF" w:rsidP="00BD09AF">
      <w:pPr>
        <w:adjustRightInd w:val="0"/>
        <w:snapToGrid w:val="0"/>
        <w:spacing w:before="120" w:after="120"/>
        <w:jc w:val="both"/>
      </w:pPr>
      <w:r w:rsidRPr="00F46E24">
        <w:t xml:space="preserve">A </w:t>
      </w:r>
      <w:proofErr w:type="spellStart"/>
      <w:r w:rsidRPr="00F46E24">
        <w:t>gestão</w:t>
      </w:r>
      <w:proofErr w:type="spellEnd"/>
      <w:r w:rsidRPr="00F46E24">
        <w:t xml:space="preserve"> patrimonial e financeira da FFUL é controlada pelo fiscal </w:t>
      </w:r>
      <w:proofErr w:type="spellStart"/>
      <w:r w:rsidRPr="00F46E24">
        <w:t>único</w:t>
      </w:r>
      <w:proofErr w:type="spellEnd"/>
      <w:r w:rsidRPr="00F46E24">
        <w:t xml:space="preserve"> da Universidade, nos termos da lei e dos Estatutos.</w:t>
      </w:r>
    </w:p>
    <w:p w14:paraId="44131CAF" w14:textId="77777777" w:rsidR="00BD09AF" w:rsidRPr="00F46E24" w:rsidRDefault="00BD09AF" w:rsidP="00BD09AF">
      <w:pPr>
        <w:pStyle w:val="NormalWeb"/>
        <w:adjustRightInd w:val="0"/>
        <w:snapToGrid w:val="0"/>
        <w:spacing w:before="120" w:beforeAutospacing="0" w:after="120" w:afterAutospacing="0"/>
        <w:jc w:val="center"/>
      </w:pPr>
      <w:r w:rsidRPr="00F46E24">
        <w:t>CAPÍTULO VII</w:t>
      </w:r>
    </w:p>
    <w:p w14:paraId="2C404C9A" w14:textId="77777777" w:rsidR="00BD09AF" w:rsidRPr="00F46E24" w:rsidRDefault="00BD09AF" w:rsidP="00BD09AF">
      <w:pPr>
        <w:pStyle w:val="NormalWeb"/>
        <w:adjustRightInd w:val="0"/>
        <w:snapToGrid w:val="0"/>
        <w:spacing w:before="120" w:beforeAutospacing="0" w:after="120" w:afterAutospacing="0"/>
        <w:jc w:val="center"/>
      </w:pPr>
    </w:p>
    <w:p w14:paraId="39C7806B" w14:textId="77777777" w:rsidR="00BD09AF" w:rsidRPr="00F46E24" w:rsidRDefault="00BD09AF" w:rsidP="00BD09AF">
      <w:pPr>
        <w:adjustRightInd w:val="0"/>
        <w:snapToGrid w:val="0"/>
        <w:spacing w:before="120" w:after="120"/>
        <w:jc w:val="center"/>
        <w:rPr>
          <w:b/>
          <w:bCs/>
        </w:rPr>
      </w:pPr>
      <w:r w:rsidRPr="00F46E24">
        <w:rPr>
          <w:b/>
          <w:bCs/>
        </w:rPr>
        <w:t>Conselho Consultivo</w:t>
      </w:r>
    </w:p>
    <w:p w14:paraId="359665DC" w14:textId="77777777" w:rsidR="00BD09AF" w:rsidRPr="00F46E24" w:rsidRDefault="00BD09AF" w:rsidP="00BD09AF">
      <w:pPr>
        <w:adjustRightInd w:val="0"/>
        <w:snapToGrid w:val="0"/>
        <w:spacing w:before="120" w:after="120"/>
        <w:jc w:val="center"/>
      </w:pPr>
    </w:p>
    <w:p w14:paraId="65CE6C5B" w14:textId="3FC08B0E" w:rsidR="00BD09AF" w:rsidRPr="00F46E24" w:rsidRDefault="00BD09AF" w:rsidP="00BD09AF">
      <w:pPr>
        <w:pStyle w:val="NormalWeb"/>
        <w:adjustRightInd w:val="0"/>
        <w:snapToGrid w:val="0"/>
        <w:spacing w:before="120" w:beforeAutospacing="0" w:after="120" w:afterAutospacing="0"/>
        <w:jc w:val="center"/>
      </w:pPr>
      <w:r w:rsidRPr="00F46E24">
        <w:t>Ar</w:t>
      </w:r>
      <w:r w:rsidR="00BB7798" w:rsidRPr="00F46E24">
        <w:t>tigo 46º</w:t>
      </w:r>
    </w:p>
    <w:p w14:paraId="3B1FCB2E"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Conselho Consultivo</w:t>
      </w:r>
    </w:p>
    <w:p w14:paraId="4DC281AC"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Conselho Consultivo é um </w:t>
      </w:r>
      <w:proofErr w:type="spellStart"/>
      <w:r w:rsidRPr="00F46E24">
        <w:t>órgão</w:t>
      </w:r>
      <w:proofErr w:type="spellEnd"/>
      <w:r w:rsidRPr="00F46E24">
        <w:t xml:space="preserve"> de natureza consultiva da FFUL. </w:t>
      </w:r>
    </w:p>
    <w:p w14:paraId="39F574C8" w14:textId="77777777" w:rsidR="00BD09AF" w:rsidRPr="00F46E24" w:rsidRDefault="00BD09AF" w:rsidP="00BD09AF">
      <w:pPr>
        <w:pStyle w:val="NormalWeb"/>
        <w:adjustRightInd w:val="0"/>
        <w:snapToGrid w:val="0"/>
        <w:spacing w:before="120" w:beforeAutospacing="0" w:after="120" w:afterAutospacing="0"/>
        <w:jc w:val="both"/>
      </w:pPr>
      <w:r w:rsidRPr="00F46E24">
        <w:lastRenderedPageBreak/>
        <w:t xml:space="preserve">2 — O Conselho Consultivo é presidido pelo Diretor e integrará um </w:t>
      </w:r>
      <w:proofErr w:type="spellStart"/>
      <w:r w:rsidRPr="00F46E24">
        <w:t>número</w:t>
      </w:r>
      <w:proofErr w:type="spellEnd"/>
      <w:r w:rsidRPr="00F46E24">
        <w:t xml:space="preserve"> </w:t>
      </w:r>
      <w:proofErr w:type="spellStart"/>
      <w:r w:rsidRPr="00F46E24">
        <w:t>máximo</w:t>
      </w:r>
      <w:proofErr w:type="spellEnd"/>
      <w:r w:rsidRPr="00F46E24">
        <w:t xml:space="preserve"> de 6 individualidades de reconhecido </w:t>
      </w:r>
      <w:proofErr w:type="spellStart"/>
      <w:r w:rsidRPr="00F46E24">
        <w:t>mérito</w:t>
      </w:r>
      <w:proofErr w:type="spellEnd"/>
      <w:r w:rsidRPr="00F46E24">
        <w:t xml:space="preserve">, designados pelo Diretor. </w:t>
      </w:r>
    </w:p>
    <w:p w14:paraId="188DF99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O Conselho Consultivo reunirá pelo menos duas vezes por ano e sempre que solicitado pelo Diretor. </w:t>
      </w:r>
    </w:p>
    <w:p w14:paraId="19AC1282"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4 — Ao Conselho Consultivo compete: </w:t>
      </w:r>
    </w:p>
    <w:p w14:paraId="794ECF1A"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a</w:t>
      </w:r>
      <w:r w:rsidRPr="00F46E24">
        <w:t xml:space="preserve">) Colaborar na </w:t>
      </w:r>
      <w:proofErr w:type="spellStart"/>
      <w:r w:rsidRPr="00F46E24">
        <w:t>ligação</w:t>
      </w:r>
      <w:proofErr w:type="spellEnd"/>
      <w:r w:rsidRPr="00F46E24">
        <w:t xml:space="preserve"> permanente entre a FFUL e a comunidade; </w:t>
      </w:r>
    </w:p>
    <w:p w14:paraId="5F6C1C64"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xml:space="preserve">) Coadjuvar o Diretor nas </w:t>
      </w:r>
      <w:proofErr w:type="spellStart"/>
      <w:r w:rsidRPr="00F46E24">
        <w:t>opções</w:t>
      </w:r>
      <w:proofErr w:type="spellEnd"/>
      <w:r w:rsidRPr="00F46E24">
        <w:t xml:space="preserve"> </w:t>
      </w:r>
      <w:proofErr w:type="spellStart"/>
      <w:r w:rsidRPr="00F46E24">
        <w:t>estratégicas</w:t>
      </w:r>
      <w:proofErr w:type="spellEnd"/>
      <w:r w:rsidRPr="00F46E24">
        <w:t xml:space="preserve"> fundamentais; </w:t>
      </w:r>
    </w:p>
    <w:p w14:paraId="518A2396" w14:textId="77777777" w:rsidR="00BD09AF" w:rsidRPr="00F46E24" w:rsidRDefault="00BD09AF" w:rsidP="00BD09AF">
      <w:pPr>
        <w:adjustRightInd w:val="0"/>
        <w:snapToGrid w:val="0"/>
        <w:spacing w:before="120" w:after="120"/>
        <w:jc w:val="both"/>
      </w:pPr>
      <w:r w:rsidRPr="00F46E24">
        <w:rPr>
          <w:i/>
          <w:iCs/>
        </w:rPr>
        <w:t>c</w:t>
      </w:r>
      <w:r w:rsidRPr="00F46E24">
        <w:t>) Emitir parecer sobre o plano anual de atividades e sempre que solicitado pelo Diretor.</w:t>
      </w:r>
    </w:p>
    <w:p w14:paraId="58A36C61" w14:textId="77777777" w:rsidR="00BB7798" w:rsidRPr="00F46E24" w:rsidRDefault="00BB7798" w:rsidP="00BD09AF">
      <w:pPr>
        <w:pStyle w:val="NormalWeb"/>
        <w:adjustRightInd w:val="0"/>
        <w:snapToGrid w:val="0"/>
        <w:spacing w:before="120" w:beforeAutospacing="0" w:after="120" w:afterAutospacing="0"/>
        <w:jc w:val="center"/>
      </w:pPr>
    </w:p>
    <w:p w14:paraId="528B7ADF" w14:textId="50A76E39" w:rsidR="00BD09AF" w:rsidRPr="00F46E24" w:rsidRDefault="00BD09AF" w:rsidP="00BB7798">
      <w:pPr>
        <w:pStyle w:val="NormalWeb"/>
        <w:adjustRightInd w:val="0"/>
        <w:snapToGrid w:val="0"/>
        <w:spacing w:before="120" w:beforeAutospacing="0" w:after="120" w:afterAutospacing="0"/>
        <w:jc w:val="center"/>
      </w:pPr>
      <w:r w:rsidRPr="00F46E24">
        <w:t>CAPÍTULO VIII</w:t>
      </w:r>
    </w:p>
    <w:p w14:paraId="4BF598E0" w14:textId="77777777" w:rsidR="00BD09AF" w:rsidRPr="00F46E24" w:rsidRDefault="00BD09AF" w:rsidP="00BD09AF">
      <w:pPr>
        <w:adjustRightInd w:val="0"/>
        <w:snapToGrid w:val="0"/>
        <w:spacing w:before="120" w:after="120"/>
        <w:jc w:val="center"/>
        <w:rPr>
          <w:b/>
          <w:bCs/>
        </w:rPr>
      </w:pPr>
      <w:r w:rsidRPr="00F46E24">
        <w:rPr>
          <w:b/>
          <w:bCs/>
        </w:rPr>
        <w:t xml:space="preserve">Conselho de </w:t>
      </w:r>
      <w:proofErr w:type="spellStart"/>
      <w:r w:rsidRPr="00F46E24">
        <w:rPr>
          <w:b/>
          <w:bCs/>
        </w:rPr>
        <w:t>Coordenação</w:t>
      </w:r>
      <w:proofErr w:type="spellEnd"/>
      <w:r w:rsidRPr="00F46E24">
        <w:rPr>
          <w:b/>
          <w:bCs/>
        </w:rPr>
        <w:t xml:space="preserve"> Interdepartamental</w:t>
      </w:r>
    </w:p>
    <w:p w14:paraId="27F69761" w14:textId="77777777" w:rsidR="00BD09AF" w:rsidRPr="00F46E24" w:rsidRDefault="00BD09AF" w:rsidP="00BD09AF">
      <w:pPr>
        <w:adjustRightInd w:val="0"/>
        <w:snapToGrid w:val="0"/>
        <w:spacing w:before="120" w:after="120"/>
        <w:jc w:val="center"/>
        <w:rPr>
          <w:b/>
          <w:bCs/>
        </w:rPr>
      </w:pPr>
    </w:p>
    <w:p w14:paraId="3A1A1B16" w14:textId="59BD5D0C" w:rsidR="00BD09AF" w:rsidRPr="00F46E24" w:rsidRDefault="00BB7798" w:rsidP="00BD09AF">
      <w:pPr>
        <w:pStyle w:val="NormalWeb"/>
        <w:adjustRightInd w:val="0"/>
        <w:snapToGrid w:val="0"/>
        <w:spacing w:before="120" w:beforeAutospacing="0" w:after="120" w:afterAutospacing="0"/>
        <w:jc w:val="center"/>
      </w:pPr>
      <w:r w:rsidRPr="00F46E24">
        <w:t>Artigo 47º</w:t>
      </w:r>
    </w:p>
    <w:p w14:paraId="168DF356"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 xml:space="preserve">Conselho de </w:t>
      </w:r>
      <w:proofErr w:type="spellStart"/>
      <w:r w:rsidRPr="00F46E24">
        <w:rPr>
          <w:b/>
          <w:bCs/>
        </w:rPr>
        <w:t>Coordenação</w:t>
      </w:r>
      <w:proofErr w:type="spellEnd"/>
      <w:r w:rsidRPr="00F46E24">
        <w:rPr>
          <w:b/>
          <w:bCs/>
        </w:rPr>
        <w:t xml:space="preserve"> Interdepartamental</w:t>
      </w:r>
    </w:p>
    <w:p w14:paraId="5EBCE3A3"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 Conselho de </w:t>
      </w:r>
      <w:proofErr w:type="spellStart"/>
      <w:r w:rsidRPr="00F46E24">
        <w:t>Coordenação</w:t>
      </w:r>
      <w:proofErr w:type="spellEnd"/>
      <w:r w:rsidRPr="00F46E24">
        <w:t xml:space="preserve"> Interdepartamental é um </w:t>
      </w:r>
      <w:proofErr w:type="spellStart"/>
      <w:r w:rsidRPr="00F46E24">
        <w:t>órgão</w:t>
      </w:r>
      <w:proofErr w:type="spellEnd"/>
      <w:r w:rsidRPr="00F46E24">
        <w:t xml:space="preserve"> de natureza consultiva da FFUL. </w:t>
      </w:r>
    </w:p>
    <w:p w14:paraId="0F75C34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O Conselho de </w:t>
      </w:r>
      <w:proofErr w:type="spellStart"/>
      <w:r w:rsidRPr="00F46E24">
        <w:t>Coordenação</w:t>
      </w:r>
      <w:proofErr w:type="spellEnd"/>
      <w:r w:rsidRPr="00F46E24">
        <w:t xml:space="preserve"> Interdepartamental é presidido pelo Diretor e integrará os Presidentes dos Departamentos da FFUL. </w:t>
      </w:r>
    </w:p>
    <w:p w14:paraId="33D227B5"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O Conselho de </w:t>
      </w:r>
      <w:proofErr w:type="spellStart"/>
      <w:r w:rsidRPr="00F46E24">
        <w:t>Coordenação</w:t>
      </w:r>
      <w:proofErr w:type="spellEnd"/>
      <w:r w:rsidRPr="00F46E24">
        <w:t xml:space="preserve"> Interdepartamental reunirá ordinariamente seis vezes por ano e extraordinariamente sempre que solicitado pelo Diretor. </w:t>
      </w:r>
    </w:p>
    <w:p w14:paraId="204A1037" w14:textId="77777777" w:rsidR="00BD09AF" w:rsidRPr="00F46E24" w:rsidRDefault="00BD09AF" w:rsidP="00BD09AF">
      <w:pPr>
        <w:adjustRightInd w:val="0"/>
        <w:snapToGrid w:val="0"/>
        <w:spacing w:before="120" w:after="120"/>
        <w:jc w:val="both"/>
      </w:pPr>
      <w:r w:rsidRPr="00F46E24">
        <w:t xml:space="preserve">4 — Ao Conselho de </w:t>
      </w:r>
      <w:proofErr w:type="spellStart"/>
      <w:r w:rsidRPr="00F46E24">
        <w:t>Coordenação</w:t>
      </w:r>
      <w:proofErr w:type="spellEnd"/>
      <w:r w:rsidRPr="00F46E24">
        <w:t xml:space="preserve"> Interdepartamental compete assessorar o Diretor na </w:t>
      </w:r>
      <w:proofErr w:type="spellStart"/>
      <w:r w:rsidRPr="00F46E24">
        <w:t>preparação</w:t>
      </w:r>
      <w:proofErr w:type="spellEnd"/>
      <w:r w:rsidRPr="00F46E24">
        <w:t xml:space="preserve"> e </w:t>
      </w:r>
      <w:proofErr w:type="spellStart"/>
      <w:r w:rsidRPr="00F46E24">
        <w:t>implementação</w:t>
      </w:r>
      <w:proofErr w:type="spellEnd"/>
      <w:r w:rsidRPr="00F46E24">
        <w:t xml:space="preserve"> das </w:t>
      </w:r>
      <w:proofErr w:type="spellStart"/>
      <w:r w:rsidRPr="00F46E24">
        <w:t>opções</w:t>
      </w:r>
      <w:proofErr w:type="spellEnd"/>
      <w:r w:rsidRPr="00F46E24">
        <w:t xml:space="preserve"> </w:t>
      </w:r>
      <w:proofErr w:type="spellStart"/>
      <w:r w:rsidRPr="00F46E24">
        <w:t>estratégicas</w:t>
      </w:r>
      <w:proofErr w:type="spellEnd"/>
      <w:r w:rsidRPr="00F46E24">
        <w:t xml:space="preserve"> fundamentais. </w:t>
      </w:r>
    </w:p>
    <w:p w14:paraId="187B2CF7" w14:textId="77777777" w:rsidR="00BB7798" w:rsidRPr="00F46E24" w:rsidRDefault="00BB7798" w:rsidP="00BD09AF">
      <w:pPr>
        <w:pStyle w:val="NormalWeb"/>
        <w:adjustRightInd w:val="0"/>
        <w:snapToGrid w:val="0"/>
        <w:spacing w:before="120" w:beforeAutospacing="0" w:after="120" w:afterAutospacing="0"/>
        <w:jc w:val="center"/>
      </w:pPr>
    </w:p>
    <w:p w14:paraId="545CD011" w14:textId="22DD2257" w:rsidR="00BD09AF" w:rsidRPr="00F46E24" w:rsidRDefault="00BB7798" w:rsidP="00BD09AF">
      <w:pPr>
        <w:pStyle w:val="NormalWeb"/>
        <w:adjustRightInd w:val="0"/>
        <w:snapToGrid w:val="0"/>
        <w:spacing w:before="120" w:beforeAutospacing="0" w:after="120" w:afterAutospacing="0"/>
        <w:jc w:val="center"/>
      </w:pPr>
      <w:r w:rsidRPr="00F46E24">
        <w:t>Artigo 48º</w:t>
      </w:r>
    </w:p>
    <w:p w14:paraId="07A6FDF6" w14:textId="77777777" w:rsidR="00BD09AF" w:rsidRPr="00F46E24" w:rsidRDefault="00BD09AF" w:rsidP="00BD09AF">
      <w:pPr>
        <w:adjustRightInd w:val="0"/>
        <w:snapToGrid w:val="0"/>
        <w:spacing w:before="120" w:after="120"/>
        <w:jc w:val="center"/>
        <w:rPr>
          <w:b/>
        </w:rPr>
      </w:pPr>
      <w:r w:rsidRPr="00F46E24">
        <w:rPr>
          <w:b/>
        </w:rPr>
        <w:t>Conselho Estratégico</w:t>
      </w:r>
    </w:p>
    <w:p w14:paraId="2C697B6B" w14:textId="77777777" w:rsidR="00BD09AF" w:rsidRPr="00F46E24" w:rsidRDefault="00BD09AF" w:rsidP="00BD09AF">
      <w:pPr>
        <w:adjustRightInd w:val="0"/>
        <w:snapToGrid w:val="0"/>
        <w:spacing w:before="120" w:after="120"/>
        <w:jc w:val="both"/>
      </w:pPr>
      <w:r w:rsidRPr="00F46E24">
        <w:t>1 - O Conselho Estratégico é um órgão consultivo da Faculdade, constituído por um conjunto de personalidades externas, designadas pelo Conselho de Escola, competindo-lhe:</w:t>
      </w:r>
    </w:p>
    <w:p w14:paraId="65B0826C" w14:textId="77777777" w:rsidR="00BD09AF" w:rsidRPr="00F46E24" w:rsidRDefault="00BD09AF" w:rsidP="00CA7451">
      <w:pPr>
        <w:pStyle w:val="PargrafodaLista"/>
        <w:numPr>
          <w:ilvl w:val="0"/>
          <w:numId w:val="20"/>
        </w:numPr>
        <w:adjustRightInd w:val="0"/>
        <w:snapToGrid w:val="0"/>
        <w:spacing w:before="120" w:after="120"/>
        <w:ind w:left="284" w:hanging="284"/>
        <w:contextualSpacing w:val="0"/>
        <w:jc w:val="both"/>
        <w:rPr>
          <w:rFonts w:ascii="Times New Roman" w:hAnsi="Times New Roman" w:cs="Times New Roman"/>
        </w:rPr>
      </w:pPr>
      <w:r w:rsidRPr="00F46E24">
        <w:rPr>
          <w:rFonts w:ascii="Times New Roman" w:hAnsi="Times New Roman" w:cs="Times New Roman"/>
        </w:rPr>
        <w:t>Apoiar o Conselho de Escola na elaboração de um Plano Estratégico para 5 anos, ouvidos o Conselho Científico e do Conselho Pedagógico;</w:t>
      </w:r>
    </w:p>
    <w:p w14:paraId="3F885F2C" w14:textId="77777777" w:rsidR="00BD09AF" w:rsidRPr="00F46E24" w:rsidRDefault="00BD09AF" w:rsidP="00CA7451">
      <w:pPr>
        <w:pStyle w:val="PargrafodaLista"/>
        <w:numPr>
          <w:ilvl w:val="0"/>
          <w:numId w:val="20"/>
        </w:numPr>
        <w:adjustRightInd w:val="0"/>
        <w:snapToGrid w:val="0"/>
        <w:spacing w:before="120" w:after="120"/>
        <w:ind w:left="284" w:hanging="284"/>
        <w:contextualSpacing w:val="0"/>
        <w:jc w:val="both"/>
        <w:rPr>
          <w:rFonts w:ascii="Times New Roman" w:hAnsi="Times New Roman" w:cs="Times New Roman"/>
        </w:rPr>
      </w:pPr>
      <w:r w:rsidRPr="00F46E24">
        <w:rPr>
          <w:rFonts w:ascii="Times New Roman" w:hAnsi="Times New Roman" w:cs="Times New Roman"/>
        </w:rPr>
        <w:t>Monitorização periódica da implementação do Plano Estratégico.</w:t>
      </w:r>
    </w:p>
    <w:p w14:paraId="6DB7F113" w14:textId="77777777" w:rsidR="00BD09AF" w:rsidRPr="00F46E24" w:rsidRDefault="00BD09AF" w:rsidP="00BD09AF">
      <w:pPr>
        <w:adjustRightInd w:val="0"/>
        <w:snapToGrid w:val="0"/>
        <w:spacing w:before="120" w:after="120"/>
        <w:jc w:val="both"/>
      </w:pPr>
      <w:r w:rsidRPr="00F46E24">
        <w:t>2 – O plano de trabalhos do Conselho Estratégico é aprovado pelo Conselho de Escola.</w:t>
      </w:r>
    </w:p>
    <w:p w14:paraId="44A85ACA" w14:textId="77777777" w:rsidR="00BD09AF" w:rsidRPr="00F46E24" w:rsidRDefault="00BD09AF" w:rsidP="00BD09AF">
      <w:pPr>
        <w:adjustRightInd w:val="0"/>
        <w:snapToGrid w:val="0"/>
        <w:spacing w:before="120" w:after="120"/>
        <w:jc w:val="both"/>
      </w:pPr>
      <w:r w:rsidRPr="00F46E24">
        <w:t>3 –</w:t>
      </w:r>
      <w:proofErr w:type="gramStart"/>
      <w:r w:rsidRPr="00F46E24">
        <w:t>O</w:t>
      </w:r>
      <w:proofErr w:type="gramEnd"/>
      <w:r w:rsidRPr="00F46E24">
        <w:t xml:space="preserve"> mandato dos membros do Conselho Estratégico  coincide com o mandato do Conselho de Escola que o designou.</w:t>
      </w:r>
    </w:p>
    <w:p w14:paraId="19494CC1" w14:textId="77777777" w:rsidR="00BB7798" w:rsidRPr="00F46E24" w:rsidRDefault="00BB7798" w:rsidP="00BD09AF">
      <w:pPr>
        <w:pStyle w:val="NormalWeb"/>
        <w:adjustRightInd w:val="0"/>
        <w:snapToGrid w:val="0"/>
        <w:spacing w:before="120" w:beforeAutospacing="0" w:after="120" w:afterAutospacing="0"/>
        <w:jc w:val="center"/>
      </w:pPr>
    </w:p>
    <w:p w14:paraId="09AFDF03" w14:textId="51DE2907" w:rsidR="00BD09AF" w:rsidRPr="00F46E24" w:rsidRDefault="00BB7798" w:rsidP="00BD09AF">
      <w:pPr>
        <w:pStyle w:val="NormalWeb"/>
        <w:adjustRightInd w:val="0"/>
        <w:snapToGrid w:val="0"/>
        <w:spacing w:before="120" w:beforeAutospacing="0" w:after="120" w:afterAutospacing="0"/>
        <w:jc w:val="center"/>
      </w:pPr>
      <w:r w:rsidRPr="00F46E24">
        <w:t>Artigo 49º</w:t>
      </w:r>
    </w:p>
    <w:p w14:paraId="3B0B3195"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Associação de Estudantes</w:t>
      </w:r>
    </w:p>
    <w:p w14:paraId="377A0383" w14:textId="77777777" w:rsidR="00BD09AF" w:rsidRPr="00F46E24" w:rsidRDefault="00BD09AF" w:rsidP="00BD09AF">
      <w:pPr>
        <w:adjustRightInd w:val="0"/>
        <w:snapToGrid w:val="0"/>
        <w:spacing w:before="120" w:after="120"/>
        <w:jc w:val="both"/>
      </w:pPr>
      <w:r w:rsidRPr="00F46E24">
        <w:t xml:space="preserve">1 - A FFUL reconhece a importância histórica e cultural da Associação dos Estudantes da Faculdade de Farmácia da Universidade de Lisboa (AEFFUL), bem como o seu </w:t>
      </w:r>
      <w:r w:rsidRPr="00F46E24">
        <w:lastRenderedPageBreak/>
        <w:t>papel fundamental na formação humana, cívica, cultural e pedagógica dos estudantes da FFUL.</w:t>
      </w:r>
    </w:p>
    <w:p w14:paraId="5EE57F05"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 — A AEFFUL rege-se por estatutos e regulamentos próprios. </w:t>
      </w:r>
    </w:p>
    <w:p w14:paraId="2546D921"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3 — A AEFFUL tem o direito de ser ouvida pelos órgãos da FFUL em todos os assuntos de interesse dos estudantes. </w:t>
      </w:r>
    </w:p>
    <w:p w14:paraId="2A049990" w14:textId="77777777" w:rsidR="00BD09AF" w:rsidRPr="00F46E24" w:rsidRDefault="00BD09AF" w:rsidP="00BD09AF">
      <w:pPr>
        <w:adjustRightInd w:val="0"/>
        <w:snapToGrid w:val="0"/>
        <w:spacing w:before="120" w:after="120"/>
        <w:jc w:val="both"/>
      </w:pPr>
      <w:r w:rsidRPr="00F46E24">
        <w:t>4 — À AEFFUL será́ facultada a utilização das instalações e outros recursos postos à sua disposição pelos Órgãos da FFUL, ao abrigo de um Protocolo, respeitando o estabelecido e regulado na legislação em vigor sobre as modalidades de colaboração com o movimento associativo estudantil.</w:t>
      </w:r>
    </w:p>
    <w:p w14:paraId="0D83E33C" w14:textId="77777777" w:rsidR="00BD09AF" w:rsidRPr="00F46E24" w:rsidRDefault="00BD09AF" w:rsidP="00BD09AF">
      <w:pPr>
        <w:adjustRightInd w:val="0"/>
        <w:snapToGrid w:val="0"/>
        <w:spacing w:before="120" w:after="120"/>
        <w:jc w:val="both"/>
      </w:pPr>
      <w:r w:rsidRPr="00F46E24">
        <w:t>5 - A FFUL apoia a AEFFUL no desenvolvimento de competências extracurriculares, nomeadamente atividades de natureza cultural, educacional, científica e artística ou de participação coletiva e social desde que se enquadrem na missão e objetivos da FFUL, e que não sejam conflituantes com o realizado por outras estruturas ou órgãos de gestão da Faculdade.</w:t>
      </w:r>
    </w:p>
    <w:p w14:paraId="17B137EF" w14:textId="77777777" w:rsidR="00BD09AF" w:rsidRPr="00F46E24" w:rsidRDefault="00BD09AF" w:rsidP="00BD09AF">
      <w:pPr>
        <w:pStyle w:val="NormalWeb"/>
        <w:adjustRightInd w:val="0"/>
        <w:snapToGrid w:val="0"/>
        <w:spacing w:before="120" w:beforeAutospacing="0" w:after="120" w:afterAutospacing="0"/>
        <w:jc w:val="center"/>
      </w:pPr>
    </w:p>
    <w:p w14:paraId="04BB9C14" w14:textId="77777777" w:rsidR="00BD09AF" w:rsidRPr="00F46E24" w:rsidRDefault="00BD09AF" w:rsidP="00BD09AF">
      <w:pPr>
        <w:pStyle w:val="NormalWeb"/>
        <w:adjustRightInd w:val="0"/>
        <w:snapToGrid w:val="0"/>
        <w:spacing w:before="120" w:beforeAutospacing="0" w:after="120" w:afterAutospacing="0"/>
        <w:jc w:val="center"/>
      </w:pPr>
      <w:r w:rsidRPr="00F46E24">
        <w:t>TÍTULO V</w:t>
      </w:r>
    </w:p>
    <w:p w14:paraId="2C5F4CFC" w14:textId="77777777" w:rsidR="00BD09AF" w:rsidRPr="00F46E24" w:rsidRDefault="00BD09AF" w:rsidP="00BD09AF">
      <w:pPr>
        <w:adjustRightInd w:val="0"/>
        <w:snapToGrid w:val="0"/>
        <w:spacing w:before="120" w:after="120"/>
        <w:jc w:val="center"/>
        <w:rPr>
          <w:b/>
          <w:bCs/>
        </w:rPr>
      </w:pPr>
      <w:r w:rsidRPr="00F46E24">
        <w:rPr>
          <w:b/>
          <w:bCs/>
        </w:rPr>
        <w:t>Associação de Antigos Estudantes da Faculdade</w:t>
      </w:r>
    </w:p>
    <w:p w14:paraId="5F192F58" w14:textId="77777777" w:rsidR="00BD09AF" w:rsidRPr="00F46E24" w:rsidRDefault="00BD09AF" w:rsidP="00BD09AF">
      <w:pPr>
        <w:adjustRightInd w:val="0"/>
        <w:snapToGrid w:val="0"/>
        <w:spacing w:before="120" w:after="120"/>
        <w:jc w:val="center"/>
        <w:rPr>
          <w:b/>
          <w:bCs/>
        </w:rPr>
      </w:pPr>
    </w:p>
    <w:p w14:paraId="643A2DF7" w14:textId="634131C9" w:rsidR="00BD09AF" w:rsidRPr="00F46E24" w:rsidRDefault="00BB7798" w:rsidP="00BD09AF">
      <w:pPr>
        <w:pStyle w:val="NormalWeb"/>
        <w:adjustRightInd w:val="0"/>
        <w:snapToGrid w:val="0"/>
        <w:spacing w:before="120" w:beforeAutospacing="0" w:after="120" w:afterAutospacing="0"/>
        <w:jc w:val="center"/>
      </w:pPr>
      <w:r w:rsidRPr="00F46E24">
        <w:t>Artigo 50º</w:t>
      </w:r>
    </w:p>
    <w:p w14:paraId="27024542" w14:textId="77777777" w:rsidR="00BD09AF" w:rsidRPr="00F46E24" w:rsidRDefault="00BD09AF" w:rsidP="00BD09AF">
      <w:pPr>
        <w:pStyle w:val="NormalWeb"/>
        <w:adjustRightInd w:val="0"/>
        <w:snapToGrid w:val="0"/>
        <w:spacing w:before="120" w:beforeAutospacing="0" w:after="120" w:afterAutospacing="0"/>
        <w:jc w:val="center"/>
      </w:pPr>
      <w:r w:rsidRPr="00F46E24">
        <w:rPr>
          <w:b/>
          <w:bCs/>
        </w:rPr>
        <w:t>Associação de Antigos Estudantes da Faculdade (</w:t>
      </w:r>
      <w:proofErr w:type="spellStart"/>
      <w:r w:rsidRPr="00F46E24">
        <w:rPr>
          <w:b/>
          <w:bCs/>
        </w:rPr>
        <w:t>AlumniFFUL</w:t>
      </w:r>
      <w:proofErr w:type="spellEnd"/>
      <w:r w:rsidRPr="00F46E24">
        <w:rPr>
          <w:b/>
          <w:bCs/>
        </w:rPr>
        <w:t>)</w:t>
      </w:r>
    </w:p>
    <w:p w14:paraId="1D27B75E"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A FFUL reconhece a importância histórica e cultural da Associação dos Antigos Estudantes da Faculdade de Farmácia da Universidade de Lisboa, bem como o seu papel fundamental na formação humana, cívica, cultural e pedagógica dos estudantes da FFUL. </w:t>
      </w:r>
    </w:p>
    <w:p w14:paraId="17B24214"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2-A Associação de Antigos Estudantes da FFUL, adiante designado por </w:t>
      </w:r>
      <w:proofErr w:type="spellStart"/>
      <w:r w:rsidRPr="00F46E24">
        <w:t>AlumniFFUL</w:t>
      </w:r>
      <w:proofErr w:type="spellEnd"/>
      <w:r w:rsidRPr="00F46E24">
        <w:t xml:space="preserve">, rege-se por estatutos e regulamentos próprios. </w:t>
      </w:r>
    </w:p>
    <w:p w14:paraId="2C9DC432" w14:textId="77777777" w:rsidR="00BD09AF" w:rsidRPr="00F46E24" w:rsidRDefault="00BD09AF" w:rsidP="00BD09AF">
      <w:pPr>
        <w:adjustRightInd w:val="0"/>
        <w:snapToGrid w:val="0"/>
        <w:spacing w:before="120" w:after="120"/>
        <w:jc w:val="both"/>
      </w:pPr>
      <w:r w:rsidRPr="00F46E24">
        <w:t xml:space="preserve">3-À </w:t>
      </w:r>
      <w:proofErr w:type="spellStart"/>
      <w:r w:rsidRPr="00F46E24">
        <w:t>AlumniFFUL</w:t>
      </w:r>
      <w:proofErr w:type="spellEnd"/>
      <w:r w:rsidRPr="00F46E24">
        <w:t xml:space="preserve"> será́ facultada a utilização das instalações e outros recursos postos à sua disposição pelos órgãos da FFUL, ao abrigo de um Protocolo.</w:t>
      </w:r>
    </w:p>
    <w:p w14:paraId="3B7C7E38" w14:textId="77777777" w:rsidR="00BD09AF" w:rsidRPr="00F46E24" w:rsidRDefault="00BD09AF" w:rsidP="00BD09AF">
      <w:pPr>
        <w:adjustRightInd w:val="0"/>
        <w:snapToGrid w:val="0"/>
        <w:spacing w:before="120" w:after="120"/>
        <w:jc w:val="center"/>
      </w:pPr>
    </w:p>
    <w:p w14:paraId="3202EBD5" w14:textId="77777777" w:rsidR="00BD09AF" w:rsidRPr="00F46E24" w:rsidRDefault="00BD09AF" w:rsidP="00BD09AF">
      <w:pPr>
        <w:adjustRightInd w:val="0"/>
        <w:snapToGrid w:val="0"/>
        <w:spacing w:before="120" w:after="120"/>
        <w:jc w:val="center"/>
      </w:pPr>
      <w:r w:rsidRPr="00F46E24">
        <w:t>Artigo 51º</w:t>
      </w:r>
    </w:p>
    <w:p w14:paraId="351E1AC7" w14:textId="77777777" w:rsidR="00BD09AF" w:rsidRPr="00F46E24" w:rsidRDefault="00BD09AF" w:rsidP="00BD09AF">
      <w:pPr>
        <w:adjustRightInd w:val="0"/>
        <w:snapToGrid w:val="0"/>
        <w:spacing w:before="120" w:after="120"/>
        <w:jc w:val="center"/>
        <w:rPr>
          <w:b/>
        </w:rPr>
      </w:pPr>
      <w:r w:rsidRPr="00F46E24">
        <w:rPr>
          <w:b/>
        </w:rPr>
        <w:t>Disposição Transitória</w:t>
      </w:r>
    </w:p>
    <w:p w14:paraId="5EF61A4F" w14:textId="77777777" w:rsidR="00BD09AF" w:rsidRPr="00F46E24" w:rsidRDefault="00BD09AF" w:rsidP="00BD09AF">
      <w:pPr>
        <w:adjustRightInd w:val="0"/>
        <w:snapToGrid w:val="0"/>
        <w:spacing w:before="120" w:after="120"/>
        <w:jc w:val="both"/>
      </w:pPr>
    </w:p>
    <w:p w14:paraId="225C369F" w14:textId="77777777" w:rsidR="00BD09AF" w:rsidRPr="00F46E24" w:rsidRDefault="00BD09AF" w:rsidP="00BD09AF">
      <w:pPr>
        <w:adjustRightInd w:val="0"/>
        <w:snapToGrid w:val="0"/>
        <w:spacing w:before="120" w:after="120"/>
        <w:jc w:val="both"/>
      </w:pPr>
      <w:r w:rsidRPr="00F46E24">
        <w:t>1- As alterações à composição ou método de eleição dos órgãos colegiais da FFUL</w:t>
      </w:r>
      <w:proofErr w:type="gramStart"/>
      <w:r w:rsidRPr="00F46E24">
        <w:t>,</w:t>
      </w:r>
      <w:proofErr w:type="gramEnd"/>
      <w:r w:rsidRPr="00F46E24">
        <w:t xml:space="preserve"> serão implementadas aquando da próxima eleição para cada órgão, mantendo-se os atuais órgãos em funções até ao termo do mandato em curso.</w:t>
      </w:r>
    </w:p>
    <w:p w14:paraId="46A83725" w14:textId="77777777" w:rsidR="00BD09AF" w:rsidRPr="00F46E24" w:rsidRDefault="00BD09AF" w:rsidP="00BD09AF">
      <w:pPr>
        <w:adjustRightInd w:val="0"/>
        <w:snapToGrid w:val="0"/>
        <w:spacing w:before="120" w:after="120"/>
        <w:jc w:val="both"/>
      </w:pPr>
      <w:r w:rsidRPr="00F46E24">
        <w:t>2- Até à aprovação de novo Regulamento Eleitoral para o Conselho de Escola, mantém-se em vigor o atual Regulamento Eleitoral.</w:t>
      </w:r>
    </w:p>
    <w:p w14:paraId="571FEA93" w14:textId="77777777" w:rsidR="00BB7798" w:rsidRDefault="00BB7798" w:rsidP="00BD09AF">
      <w:pPr>
        <w:pStyle w:val="NormalWeb"/>
        <w:adjustRightInd w:val="0"/>
        <w:snapToGrid w:val="0"/>
        <w:spacing w:before="120" w:beforeAutospacing="0" w:after="120" w:afterAutospacing="0"/>
        <w:jc w:val="center"/>
      </w:pPr>
    </w:p>
    <w:p w14:paraId="39011068" w14:textId="77777777" w:rsidR="005E5FEE" w:rsidRDefault="005E5FEE" w:rsidP="00BD09AF">
      <w:pPr>
        <w:pStyle w:val="NormalWeb"/>
        <w:adjustRightInd w:val="0"/>
        <w:snapToGrid w:val="0"/>
        <w:spacing w:before="120" w:beforeAutospacing="0" w:after="120" w:afterAutospacing="0"/>
        <w:jc w:val="center"/>
      </w:pPr>
    </w:p>
    <w:p w14:paraId="78DF32E1" w14:textId="77777777" w:rsidR="005E5FEE" w:rsidRPr="00F46E24" w:rsidRDefault="005E5FEE" w:rsidP="00BD09AF">
      <w:pPr>
        <w:pStyle w:val="NormalWeb"/>
        <w:adjustRightInd w:val="0"/>
        <w:snapToGrid w:val="0"/>
        <w:spacing w:before="120" w:beforeAutospacing="0" w:after="120" w:afterAutospacing="0"/>
        <w:jc w:val="center"/>
      </w:pPr>
    </w:p>
    <w:p w14:paraId="3E5867EC" w14:textId="30C50109" w:rsidR="00BD09AF" w:rsidRPr="00F46E24" w:rsidRDefault="00BB7798" w:rsidP="00BD09AF">
      <w:pPr>
        <w:pStyle w:val="NormalWeb"/>
        <w:adjustRightInd w:val="0"/>
        <w:snapToGrid w:val="0"/>
        <w:spacing w:before="120" w:beforeAutospacing="0" w:after="120" w:afterAutospacing="0"/>
        <w:jc w:val="center"/>
      </w:pPr>
      <w:r w:rsidRPr="00F46E24">
        <w:lastRenderedPageBreak/>
        <w:t>Artigo 52º</w:t>
      </w:r>
    </w:p>
    <w:p w14:paraId="6097AEA3"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Alteração</w:t>
      </w:r>
      <w:proofErr w:type="spellEnd"/>
      <w:r w:rsidRPr="00F46E24">
        <w:rPr>
          <w:b/>
          <w:bCs/>
        </w:rPr>
        <w:t xml:space="preserve"> dos Estatutos</w:t>
      </w:r>
    </w:p>
    <w:p w14:paraId="36137E41"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1 — Os presentes Estatutos e o Regulamento Eleitoral anexo podem ser revistos: </w:t>
      </w:r>
    </w:p>
    <w:p w14:paraId="24DF51B1"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a</w:t>
      </w:r>
      <w:r w:rsidRPr="00F46E24">
        <w:t xml:space="preserve">) Quatro anos </w:t>
      </w:r>
      <w:proofErr w:type="spellStart"/>
      <w:r w:rsidRPr="00F46E24">
        <w:t>após</w:t>
      </w:r>
      <w:proofErr w:type="spellEnd"/>
      <w:r w:rsidRPr="00F46E24">
        <w:t xml:space="preserve"> a data da sua </w:t>
      </w:r>
      <w:proofErr w:type="spellStart"/>
      <w:r w:rsidRPr="00F46E24">
        <w:t>publicação</w:t>
      </w:r>
      <w:proofErr w:type="spellEnd"/>
      <w:r w:rsidRPr="00F46E24">
        <w:t xml:space="preserve"> ou da </w:t>
      </w:r>
      <w:proofErr w:type="spellStart"/>
      <w:proofErr w:type="gramStart"/>
      <w:r w:rsidRPr="00F46E24">
        <w:t>últim</w:t>
      </w:r>
      <w:proofErr w:type="gramEnd"/>
      <w:r w:rsidRPr="00F46E24">
        <w:t>a</w:t>
      </w:r>
      <w:proofErr w:type="spellEnd"/>
      <w:r w:rsidRPr="00F46E24">
        <w:t xml:space="preserve"> </w:t>
      </w:r>
      <w:proofErr w:type="spellStart"/>
      <w:r w:rsidRPr="00F46E24">
        <w:t>revisão</w:t>
      </w:r>
      <w:proofErr w:type="spellEnd"/>
      <w:r w:rsidRPr="00F46E24">
        <w:t xml:space="preserve">, por maioria absoluta dos membros do Conselho de Escola estatutariamente definidos; </w:t>
      </w:r>
    </w:p>
    <w:p w14:paraId="264DB11E" w14:textId="77777777" w:rsidR="00BD09AF" w:rsidRPr="00F46E24" w:rsidRDefault="00BD09AF" w:rsidP="00B6115E">
      <w:pPr>
        <w:pStyle w:val="NormalWeb"/>
        <w:adjustRightInd w:val="0"/>
        <w:snapToGrid w:val="0"/>
        <w:spacing w:before="120" w:beforeAutospacing="0" w:after="120" w:afterAutospacing="0"/>
        <w:ind w:left="284" w:hanging="284"/>
        <w:jc w:val="both"/>
      </w:pPr>
      <w:r w:rsidRPr="00F46E24">
        <w:rPr>
          <w:i/>
          <w:iCs/>
        </w:rPr>
        <w:t>b</w:t>
      </w:r>
      <w:r w:rsidRPr="00F46E24">
        <w:t xml:space="preserve">) Em qualquer momento, por </w:t>
      </w:r>
      <w:proofErr w:type="spellStart"/>
      <w:r w:rsidRPr="00F46E24">
        <w:t>deliberação</w:t>
      </w:r>
      <w:proofErr w:type="spellEnd"/>
      <w:r w:rsidRPr="00F46E24">
        <w:t xml:space="preserve"> de dois </w:t>
      </w:r>
      <w:proofErr w:type="spellStart"/>
      <w:r w:rsidRPr="00F46E24">
        <w:t>terços</w:t>
      </w:r>
      <w:proofErr w:type="spellEnd"/>
      <w:r w:rsidRPr="00F46E24">
        <w:t xml:space="preserve"> dos membros do Conselho de Escola estatutariamente definidos. </w:t>
      </w:r>
    </w:p>
    <w:p w14:paraId="10C57C55" w14:textId="77777777" w:rsidR="00BB7798" w:rsidRPr="00F46E24" w:rsidRDefault="00BD09AF" w:rsidP="00BD09AF">
      <w:pPr>
        <w:pStyle w:val="NormalWeb"/>
        <w:adjustRightInd w:val="0"/>
        <w:snapToGrid w:val="0"/>
        <w:spacing w:before="120" w:beforeAutospacing="0" w:after="120" w:afterAutospacing="0"/>
        <w:jc w:val="both"/>
      </w:pPr>
      <w:r w:rsidRPr="00F46E24">
        <w:t xml:space="preserve">2 — Podem propor </w:t>
      </w:r>
      <w:proofErr w:type="spellStart"/>
      <w:r w:rsidRPr="00F46E24">
        <w:t>alterações</w:t>
      </w:r>
      <w:proofErr w:type="spellEnd"/>
      <w:r w:rsidRPr="00F46E24">
        <w:t xml:space="preserve"> aos Estatutos e respetivos anexos: </w:t>
      </w:r>
    </w:p>
    <w:p w14:paraId="29249731" w14:textId="663C97B2" w:rsidR="00937F86" w:rsidRPr="00F46E24" w:rsidRDefault="00BD09AF" w:rsidP="00937F86">
      <w:pPr>
        <w:pStyle w:val="NormalWeb"/>
        <w:numPr>
          <w:ilvl w:val="0"/>
          <w:numId w:val="27"/>
        </w:numPr>
        <w:adjustRightInd w:val="0"/>
        <w:snapToGrid w:val="0"/>
        <w:spacing w:before="120" w:beforeAutospacing="0" w:after="120" w:afterAutospacing="0"/>
        <w:ind w:left="284" w:hanging="284"/>
        <w:jc w:val="both"/>
      </w:pPr>
      <w:r w:rsidRPr="00F46E24">
        <w:t xml:space="preserve">O Diretor; </w:t>
      </w:r>
    </w:p>
    <w:p w14:paraId="005B7F09" w14:textId="7BC8ED17" w:rsidR="00BD09AF" w:rsidRPr="00F46E24" w:rsidRDefault="00BD09AF" w:rsidP="00937F86">
      <w:pPr>
        <w:pStyle w:val="NormalWeb"/>
        <w:numPr>
          <w:ilvl w:val="0"/>
          <w:numId w:val="27"/>
        </w:numPr>
        <w:adjustRightInd w:val="0"/>
        <w:snapToGrid w:val="0"/>
        <w:spacing w:before="120" w:beforeAutospacing="0" w:after="120" w:afterAutospacing="0"/>
        <w:ind w:left="284" w:hanging="284"/>
        <w:jc w:val="both"/>
      </w:pPr>
      <w:r w:rsidRPr="00F46E24">
        <w:t>Qualquer membro do Conselho de Escola.</w:t>
      </w:r>
    </w:p>
    <w:p w14:paraId="51253178" w14:textId="77777777" w:rsidR="00BD09AF" w:rsidRPr="00F46E24" w:rsidRDefault="00BD09AF" w:rsidP="00BD09AF">
      <w:pPr>
        <w:adjustRightInd w:val="0"/>
        <w:snapToGrid w:val="0"/>
        <w:spacing w:before="120" w:after="120"/>
        <w:jc w:val="both"/>
      </w:pPr>
      <w:r w:rsidRPr="00F46E24">
        <w:t xml:space="preserve">3 — </w:t>
      </w:r>
      <w:proofErr w:type="gramStart"/>
      <w:r w:rsidRPr="00F46E24">
        <w:t xml:space="preserve">Os projetos de </w:t>
      </w:r>
      <w:proofErr w:type="spellStart"/>
      <w:r w:rsidRPr="00F46E24">
        <w:t>alteração</w:t>
      </w:r>
      <w:proofErr w:type="spellEnd"/>
      <w:r w:rsidRPr="00F46E24">
        <w:t xml:space="preserve"> dos Estatutos </w:t>
      </w:r>
      <w:proofErr w:type="spellStart"/>
      <w:r w:rsidRPr="00F46E24">
        <w:t>são</w:t>
      </w:r>
      <w:proofErr w:type="spellEnd"/>
      <w:r w:rsidRPr="00F46E24">
        <w:t xml:space="preserve"> submetidos a </w:t>
      </w:r>
      <w:proofErr w:type="spellStart"/>
      <w:r w:rsidRPr="00F46E24">
        <w:t>discussão</w:t>
      </w:r>
      <w:proofErr w:type="spellEnd"/>
      <w:r w:rsidRPr="00F46E24">
        <w:t xml:space="preserve"> </w:t>
      </w:r>
      <w:proofErr w:type="spellStart"/>
      <w:r w:rsidRPr="00F46E24">
        <w:t>públic</w:t>
      </w:r>
      <w:proofErr w:type="gramEnd"/>
      <w:r w:rsidRPr="00F46E24">
        <w:t>a</w:t>
      </w:r>
      <w:proofErr w:type="spellEnd"/>
      <w:r w:rsidRPr="00F46E24">
        <w:t xml:space="preserve"> na Faculdade pelo prazo de 20 dias.</w:t>
      </w:r>
    </w:p>
    <w:p w14:paraId="3F7F9B5C" w14:textId="77777777" w:rsidR="00BB7798" w:rsidRPr="00F46E24" w:rsidRDefault="00BB7798" w:rsidP="00BD09AF">
      <w:pPr>
        <w:pStyle w:val="NormalWeb"/>
        <w:adjustRightInd w:val="0"/>
        <w:snapToGrid w:val="0"/>
        <w:spacing w:before="120" w:beforeAutospacing="0" w:after="120" w:afterAutospacing="0"/>
        <w:jc w:val="center"/>
      </w:pPr>
    </w:p>
    <w:p w14:paraId="1AE7A117" w14:textId="1D7067B2" w:rsidR="00BD09AF" w:rsidRPr="00F46E24" w:rsidRDefault="00BD09AF" w:rsidP="00BD09AF">
      <w:pPr>
        <w:pStyle w:val="NormalWeb"/>
        <w:adjustRightInd w:val="0"/>
        <w:snapToGrid w:val="0"/>
        <w:spacing w:before="120" w:beforeAutospacing="0" w:after="120" w:afterAutospacing="0"/>
        <w:jc w:val="center"/>
      </w:pPr>
      <w:r w:rsidRPr="00F46E24">
        <w:t>Artigo 53</w:t>
      </w:r>
      <w:r w:rsidR="00BB7798" w:rsidRPr="00F46E24">
        <w:t>º</w:t>
      </w:r>
    </w:p>
    <w:p w14:paraId="431B9EB6" w14:textId="77777777" w:rsidR="00BD09AF" w:rsidRPr="00F46E24" w:rsidRDefault="00BD09AF" w:rsidP="00BD09AF">
      <w:pPr>
        <w:pStyle w:val="NormalWeb"/>
        <w:adjustRightInd w:val="0"/>
        <w:snapToGrid w:val="0"/>
        <w:spacing w:before="120" w:beforeAutospacing="0" w:after="120" w:afterAutospacing="0"/>
        <w:jc w:val="center"/>
      </w:pPr>
      <w:proofErr w:type="spellStart"/>
      <w:r w:rsidRPr="00F46E24">
        <w:rPr>
          <w:b/>
          <w:bCs/>
        </w:rPr>
        <w:t>Homologação</w:t>
      </w:r>
      <w:proofErr w:type="spellEnd"/>
    </w:p>
    <w:p w14:paraId="15A47E2B" w14:textId="77777777" w:rsidR="00BD09AF" w:rsidRPr="00F46E24" w:rsidRDefault="00BD09AF" w:rsidP="00BD09AF">
      <w:pPr>
        <w:adjustRightInd w:val="0"/>
        <w:snapToGrid w:val="0"/>
        <w:spacing w:before="120" w:after="120"/>
        <w:jc w:val="both"/>
      </w:pPr>
      <w:r w:rsidRPr="00F46E24">
        <w:t xml:space="preserve">Os Estatutos com as respetivas </w:t>
      </w:r>
      <w:proofErr w:type="spellStart"/>
      <w:r w:rsidRPr="00F46E24">
        <w:t>alterações</w:t>
      </w:r>
      <w:proofErr w:type="spellEnd"/>
      <w:r w:rsidRPr="00F46E24">
        <w:t xml:space="preserve"> </w:t>
      </w:r>
      <w:proofErr w:type="spellStart"/>
      <w:r w:rsidRPr="00F46E24">
        <w:t>são</w:t>
      </w:r>
      <w:proofErr w:type="spellEnd"/>
      <w:r w:rsidRPr="00F46E24">
        <w:t xml:space="preserve"> homologados pelo Reitor nos termos da </w:t>
      </w:r>
      <w:proofErr w:type="spellStart"/>
      <w:r w:rsidRPr="00F46E24">
        <w:t>alínea</w:t>
      </w:r>
      <w:proofErr w:type="spellEnd"/>
      <w:r w:rsidRPr="00F46E24">
        <w:t xml:space="preserve"> </w:t>
      </w:r>
      <w:r w:rsidRPr="00F46E24">
        <w:rPr>
          <w:i/>
          <w:iCs/>
        </w:rPr>
        <w:t>b</w:t>
      </w:r>
      <w:r w:rsidRPr="00F46E24">
        <w:t>) do artigo 26.o dos Estatutos da Universidade de Lisboa.</w:t>
      </w:r>
    </w:p>
    <w:p w14:paraId="6288E720" w14:textId="77777777" w:rsidR="00BD09AF" w:rsidRPr="00F46E24" w:rsidRDefault="00BD09AF" w:rsidP="00BD09AF">
      <w:pPr>
        <w:adjustRightInd w:val="0"/>
        <w:snapToGrid w:val="0"/>
        <w:spacing w:before="120" w:after="120"/>
        <w:jc w:val="both"/>
      </w:pPr>
    </w:p>
    <w:p w14:paraId="7C46D9E6" w14:textId="77777777" w:rsidR="00BB7798" w:rsidRPr="00F46E24" w:rsidRDefault="00BB7798" w:rsidP="00BD09AF">
      <w:pPr>
        <w:pStyle w:val="NormalWeb"/>
        <w:adjustRightInd w:val="0"/>
        <w:snapToGrid w:val="0"/>
        <w:spacing w:before="120" w:beforeAutospacing="0" w:after="120" w:afterAutospacing="0"/>
        <w:jc w:val="center"/>
      </w:pPr>
    </w:p>
    <w:p w14:paraId="45223C46" w14:textId="77777777" w:rsidR="00BB7798" w:rsidRDefault="00BB7798" w:rsidP="00BD09AF">
      <w:pPr>
        <w:pStyle w:val="NormalWeb"/>
        <w:adjustRightInd w:val="0"/>
        <w:snapToGrid w:val="0"/>
        <w:spacing w:before="120" w:beforeAutospacing="0" w:after="120" w:afterAutospacing="0"/>
        <w:jc w:val="center"/>
      </w:pPr>
    </w:p>
    <w:p w14:paraId="25AFDE6C" w14:textId="77777777" w:rsidR="005E5FEE" w:rsidRDefault="005E5FEE" w:rsidP="00BD09AF">
      <w:pPr>
        <w:pStyle w:val="NormalWeb"/>
        <w:adjustRightInd w:val="0"/>
        <w:snapToGrid w:val="0"/>
        <w:spacing w:before="120" w:beforeAutospacing="0" w:after="120" w:afterAutospacing="0"/>
        <w:jc w:val="center"/>
      </w:pPr>
    </w:p>
    <w:p w14:paraId="66F4924D" w14:textId="77777777" w:rsidR="005E5FEE" w:rsidRDefault="005E5FEE" w:rsidP="00BD09AF">
      <w:pPr>
        <w:pStyle w:val="NormalWeb"/>
        <w:adjustRightInd w:val="0"/>
        <w:snapToGrid w:val="0"/>
        <w:spacing w:before="120" w:beforeAutospacing="0" w:after="120" w:afterAutospacing="0"/>
        <w:jc w:val="center"/>
      </w:pPr>
    </w:p>
    <w:p w14:paraId="4F9D6F3C" w14:textId="77777777" w:rsidR="005E5FEE" w:rsidRDefault="005E5FEE" w:rsidP="00BD09AF">
      <w:pPr>
        <w:pStyle w:val="NormalWeb"/>
        <w:adjustRightInd w:val="0"/>
        <w:snapToGrid w:val="0"/>
        <w:spacing w:before="120" w:beforeAutospacing="0" w:after="120" w:afterAutospacing="0"/>
        <w:jc w:val="center"/>
      </w:pPr>
    </w:p>
    <w:p w14:paraId="65C133C6" w14:textId="77777777" w:rsidR="005E5FEE" w:rsidRDefault="005E5FEE" w:rsidP="00BD09AF">
      <w:pPr>
        <w:pStyle w:val="NormalWeb"/>
        <w:adjustRightInd w:val="0"/>
        <w:snapToGrid w:val="0"/>
        <w:spacing w:before="120" w:beforeAutospacing="0" w:after="120" w:afterAutospacing="0"/>
        <w:jc w:val="center"/>
      </w:pPr>
    </w:p>
    <w:p w14:paraId="3FEC311C" w14:textId="77777777" w:rsidR="005E5FEE" w:rsidRDefault="005E5FEE" w:rsidP="00BD09AF">
      <w:pPr>
        <w:pStyle w:val="NormalWeb"/>
        <w:adjustRightInd w:val="0"/>
        <w:snapToGrid w:val="0"/>
        <w:spacing w:before="120" w:beforeAutospacing="0" w:after="120" w:afterAutospacing="0"/>
        <w:jc w:val="center"/>
      </w:pPr>
    </w:p>
    <w:p w14:paraId="6324D483" w14:textId="77777777" w:rsidR="005E5FEE" w:rsidRPr="00F46E24" w:rsidRDefault="005E5FEE" w:rsidP="00BD09AF">
      <w:pPr>
        <w:pStyle w:val="NormalWeb"/>
        <w:adjustRightInd w:val="0"/>
        <w:snapToGrid w:val="0"/>
        <w:spacing w:before="120" w:beforeAutospacing="0" w:after="120" w:afterAutospacing="0"/>
        <w:jc w:val="center"/>
      </w:pPr>
    </w:p>
    <w:p w14:paraId="4D6F1CAD" w14:textId="77777777" w:rsidR="00BB7798" w:rsidRPr="00F46E24" w:rsidRDefault="00BB7798" w:rsidP="00BD09AF">
      <w:pPr>
        <w:pStyle w:val="NormalWeb"/>
        <w:adjustRightInd w:val="0"/>
        <w:snapToGrid w:val="0"/>
        <w:spacing w:before="120" w:beforeAutospacing="0" w:after="120" w:afterAutospacing="0"/>
        <w:jc w:val="center"/>
      </w:pPr>
    </w:p>
    <w:p w14:paraId="3AABEB1F" w14:textId="77777777" w:rsidR="00BB7798" w:rsidRPr="00F46E24" w:rsidRDefault="00BB7798" w:rsidP="00BD09AF">
      <w:pPr>
        <w:pStyle w:val="NormalWeb"/>
        <w:adjustRightInd w:val="0"/>
        <w:snapToGrid w:val="0"/>
        <w:spacing w:before="120" w:beforeAutospacing="0" w:after="120" w:afterAutospacing="0"/>
        <w:jc w:val="center"/>
      </w:pPr>
    </w:p>
    <w:p w14:paraId="7067C8AB" w14:textId="77777777" w:rsidR="00BB7798" w:rsidRPr="00F46E24" w:rsidRDefault="00BB7798" w:rsidP="00BD09AF">
      <w:pPr>
        <w:pStyle w:val="NormalWeb"/>
        <w:adjustRightInd w:val="0"/>
        <w:snapToGrid w:val="0"/>
        <w:spacing w:before="120" w:beforeAutospacing="0" w:after="120" w:afterAutospacing="0"/>
        <w:jc w:val="center"/>
      </w:pPr>
    </w:p>
    <w:p w14:paraId="588A421A" w14:textId="77777777" w:rsidR="00BB7798" w:rsidRPr="00F46E24" w:rsidRDefault="00BB7798" w:rsidP="00BD09AF">
      <w:pPr>
        <w:pStyle w:val="NormalWeb"/>
        <w:adjustRightInd w:val="0"/>
        <w:snapToGrid w:val="0"/>
        <w:spacing w:before="120" w:beforeAutospacing="0" w:after="120" w:afterAutospacing="0"/>
        <w:jc w:val="center"/>
      </w:pPr>
    </w:p>
    <w:p w14:paraId="4B16D48F" w14:textId="77777777" w:rsidR="00BB7798" w:rsidRPr="00F46E24" w:rsidRDefault="00BB7798" w:rsidP="00BD09AF">
      <w:pPr>
        <w:pStyle w:val="NormalWeb"/>
        <w:adjustRightInd w:val="0"/>
        <w:snapToGrid w:val="0"/>
        <w:spacing w:before="120" w:beforeAutospacing="0" w:after="120" w:afterAutospacing="0"/>
        <w:jc w:val="center"/>
      </w:pPr>
    </w:p>
    <w:p w14:paraId="45E5481E" w14:textId="77777777" w:rsidR="00BB7798" w:rsidRDefault="00BB7798" w:rsidP="00BD09AF">
      <w:pPr>
        <w:pStyle w:val="NormalWeb"/>
        <w:adjustRightInd w:val="0"/>
        <w:snapToGrid w:val="0"/>
        <w:spacing w:before="120" w:beforeAutospacing="0" w:after="120" w:afterAutospacing="0"/>
        <w:jc w:val="center"/>
      </w:pPr>
    </w:p>
    <w:p w14:paraId="16F9A186" w14:textId="77777777" w:rsidR="005E5FEE" w:rsidRDefault="005E5FEE" w:rsidP="00BD09AF">
      <w:pPr>
        <w:pStyle w:val="NormalWeb"/>
        <w:adjustRightInd w:val="0"/>
        <w:snapToGrid w:val="0"/>
        <w:spacing w:before="120" w:beforeAutospacing="0" w:after="120" w:afterAutospacing="0"/>
        <w:jc w:val="center"/>
      </w:pPr>
    </w:p>
    <w:p w14:paraId="01B655CB" w14:textId="77777777" w:rsidR="005E5FEE" w:rsidRDefault="005E5FEE" w:rsidP="00BD09AF">
      <w:pPr>
        <w:pStyle w:val="NormalWeb"/>
        <w:adjustRightInd w:val="0"/>
        <w:snapToGrid w:val="0"/>
        <w:spacing w:before="120" w:beforeAutospacing="0" w:after="120" w:afterAutospacing="0"/>
        <w:jc w:val="center"/>
      </w:pPr>
    </w:p>
    <w:p w14:paraId="4B06047E" w14:textId="77777777" w:rsidR="005E5FEE" w:rsidRDefault="005E5FEE" w:rsidP="00BD09AF">
      <w:pPr>
        <w:pStyle w:val="NormalWeb"/>
        <w:adjustRightInd w:val="0"/>
        <w:snapToGrid w:val="0"/>
        <w:spacing w:before="120" w:beforeAutospacing="0" w:after="120" w:afterAutospacing="0"/>
        <w:jc w:val="center"/>
      </w:pPr>
    </w:p>
    <w:p w14:paraId="40E73503" w14:textId="77777777" w:rsidR="005E5FEE" w:rsidRPr="00F46E24" w:rsidRDefault="005E5FEE" w:rsidP="00BD09AF">
      <w:pPr>
        <w:pStyle w:val="NormalWeb"/>
        <w:adjustRightInd w:val="0"/>
        <w:snapToGrid w:val="0"/>
        <w:spacing w:before="120" w:beforeAutospacing="0" w:after="120" w:afterAutospacing="0"/>
        <w:jc w:val="center"/>
      </w:pPr>
    </w:p>
    <w:p w14:paraId="3917969C" w14:textId="77777777" w:rsidR="00BD09AF" w:rsidRPr="00F46E24" w:rsidRDefault="00BD09AF" w:rsidP="00BD09AF">
      <w:pPr>
        <w:pStyle w:val="NormalWeb"/>
        <w:adjustRightInd w:val="0"/>
        <w:snapToGrid w:val="0"/>
        <w:spacing w:before="120" w:beforeAutospacing="0" w:after="120" w:afterAutospacing="0"/>
        <w:jc w:val="center"/>
      </w:pPr>
      <w:r w:rsidRPr="00F46E24">
        <w:lastRenderedPageBreak/>
        <w:t>ANEXO I</w:t>
      </w:r>
    </w:p>
    <w:p w14:paraId="58F9AC4C" w14:textId="77777777" w:rsidR="00BD09AF" w:rsidRPr="00F46E24" w:rsidRDefault="00BD09AF" w:rsidP="00BD09AF">
      <w:pPr>
        <w:pStyle w:val="NormalWeb"/>
        <w:adjustRightInd w:val="0"/>
        <w:snapToGrid w:val="0"/>
        <w:spacing w:before="120" w:beforeAutospacing="0" w:after="120" w:afterAutospacing="0"/>
        <w:jc w:val="center"/>
      </w:pPr>
    </w:p>
    <w:p w14:paraId="7D53C057" w14:textId="77777777" w:rsidR="00BD09AF" w:rsidRPr="00F46E24" w:rsidRDefault="00BD09AF" w:rsidP="00BD09AF">
      <w:pPr>
        <w:adjustRightInd w:val="0"/>
        <w:snapToGrid w:val="0"/>
        <w:spacing w:before="120" w:after="120"/>
        <w:jc w:val="center"/>
        <w:rPr>
          <w:b/>
          <w:bCs/>
        </w:rPr>
      </w:pPr>
      <w:r w:rsidRPr="00F46E24">
        <w:rPr>
          <w:b/>
          <w:bCs/>
        </w:rPr>
        <w:t>Estrutura de Apoio Técnico e Administrativo</w:t>
      </w:r>
    </w:p>
    <w:p w14:paraId="1106B68E" w14:textId="77777777" w:rsidR="00BD09AF" w:rsidRPr="00F46E24" w:rsidRDefault="00BD09AF" w:rsidP="00BD09AF">
      <w:pPr>
        <w:pStyle w:val="NormalWeb"/>
        <w:adjustRightInd w:val="0"/>
        <w:snapToGrid w:val="0"/>
        <w:spacing w:before="120" w:beforeAutospacing="0" w:after="120" w:afterAutospacing="0"/>
        <w:jc w:val="center"/>
        <w:rPr>
          <w:b/>
        </w:rPr>
      </w:pPr>
    </w:p>
    <w:p w14:paraId="49961D42" w14:textId="77777777" w:rsidR="00BD09AF" w:rsidRPr="00F46E24" w:rsidRDefault="00BD09AF" w:rsidP="00BD09AF">
      <w:pPr>
        <w:pStyle w:val="NormalWeb"/>
        <w:adjustRightInd w:val="0"/>
        <w:snapToGrid w:val="0"/>
        <w:spacing w:before="120" w:beforeAutospacing="0" w:after="120" w:afterAutospacing="0"/>
        <w:jc w:val="center"/>
        <w:rPr>
          <w:b/>
        </w:rPr>
      </w:pPr>
      <w:r w:rsidRPr="00F46E24">
        <w:rPr>
          <w:b/>
        </w:rPr>
        <w:t>Artigo 1º</w:t>
      </w:r>
    </w:p>
    <w:p w14:paraId="1EED453F" w14:textId="77777777" w:rsidR="00BD09AF" w:rsidRPr="00F46E24" w:rsidRDefault="00BD09AF" w:rsidP="00BD09AF">
      <w:pPr>
        <w:pStyle w:val="NormalWeb"/>
        <w:adjustRightInd w:val="0"/>
        <w:snapToGrid w:val="0"/>
        <w:spacing w:before="120" w:beforeAutospacing="0" w:after="120" w:afterAutospacing="0"/>
        <w:jc w:val="center"/>
        <w:rPr>
          <w:b/>
          <w:bCs/>
        </w:rPr>
      </w:pPr>
      <w:r w:rsidRPr="00F46E24">
        <w:rPr>
          <w:b/>
          <w:bCs/>
        </w:rPr>
        <w:t>Estrutura dos serviços</w:t>
      </w:r>
    </w:p>
    <w:p w14:paraId="0F863451" w14:textId="77777777" w:rsidR="00BD09AF" w:rsidRPr="00F46E24" w:rsidRDefault="00BD09AF" w:rsidP="00BD09AF">
      <w:pPr>
        <w:pStyle w:val="NormalWeb"/>
        <w:adjustRightInd w:val="0"/>
        <w:snapToGrid w:val="0"/>
        <w:spacing w:before="120" w:beforeAutospacing="0" w:after="120" w:afterAutospacing="0"/>
        <w:jc w:val="both"/>
      </w:pPr>
    </w:p>
    <w:p w14:paraId="2A91C445" w14:textId="77777777" w:rsidR="00BD09AF" w:rsidRPr="00F46E24" w:rsidRDefault="00BD09AF" w:rsidP="00BD09AF">
      <w:pPr>
        <w:pStyle w:val="NormalWeb"/>
        <w:adjustRightInd w:val="0"/>
        <w:snapToGrid w:val="0"/>
        <w:spacing w:before="120" w:beforeAutospacing="0" w:after="120" w:afterAutospacing="0"/>
      </w:pPr>
      <w:r w:rsidRPr="00F46E24">
        <w:t>1 — A estrutura dos Serviços da FFUL, é a seguinte:</w:t>
      </w:r>
    </w:p>
    <w:p w14:paraId="3523516D" w14:textId="77777777" w:rsidR="00BD09AF" w:rsidRPr="00F46E24" w:rsidRDefault="00BD09AF" w:rsidP="00BD09AF">
      <w:pPr>
        <w:pStyle w:val="NormalWeb"/>
        <w:adjustRightInd w:val="0"/>
        <w:snapToGrid w:val="0"/>
        <w:spacing w:before="120" w:beforeAutospacing="0" w:after="120" w:afterAutospacing="0"/>
      </w:pPr>
    </w:p>
    <w:p w14:paraId="26F78B94" w14:textId="77777777" w:rsidR="00BD09AF" w:rsidRPr="00F46E24" w:rsidRDefault="00BD09AF" w:rsidP="00BD09AF">
      <w:pPr>
        <w:pStyle w:val="NormalWeb"/>
        <w:adjustRightInd w:val="0"/>
        <w:snapToGrid w:val="0"/>
        <w:spacing w:before="120" w:beforeAutospacing="0" w:after="120" w:afterAutospacing="0"/>
      </w:pPr>
      <w:r w:rsidRPr="00F46E24">
        <w:rPr>
          <w:i/>
          <w:iCs/>
        </w:rPr>
        <w:t>a</w:t>
      </w:r>
      <w:r w:rsidRPr="00F46E24">
        <w:t>) Área Académica</w:t>
      </w:r>
    </w:p>
    <w:p w14:paraId="01B28376"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       (i) Núcleo de Planeamento e Gestão Académica </w:t>
      </w:r>
    </w:p>
    <w:p w14:paraId="3869FF6A"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       (</w:t>
      </w:r>
      <w:proofErr w:type="spellStart"/>
      <w:r w:rsidRPr="00F46E24">
        <w:t>ii</w:t>
      </w:r>
      <w:proofErr w:type="spellEnd"/>
      <w:r w:rsidRPr="00F46E24">
        <w:t>) Núcleo de Pós-Graduação</w:t>
      </w:r>
    </w:p>
    <w:p w14:paraId="55784C2B" w14:textId="77777777" w:rsidR="00BD09AF" w:rsidRPr="00F46E24" w:rsidRDefault="00BD09AF" w:rsidP="00BD09AF">
      <w:pPr>
        <w:pStyle w:val="NormalWeb"/>
        <w:adjustRightInd w:val="0"/>
        <w:snapToGrid w:val="0"/>
        <w:spacing w:before="120" w:beforeAutospacing="0" w:after="120" w:afterAutospacing="0"/>
        <w:jc w:val="both"/>
      </w:pPr>
      <w:r w:rsidRPr="00F46E24">
        <w:rPr>
          <w:i/>
          <w:iCs/>
        </w:rPr>
        <w:t>b</w:t>
      </w:r>
      <w:r w:rsidRPr="00F46E24">
        <w:t>) Área de Recursos Humanos e Gestão Documental</w:t>
      </w:r>
    </w:p>
    <w:p w14:paraId="030EE31E" w14:textId="77777777" w:rsidR="00BD09AF" w:rsidRPr="00F46E24" w:rsidRDefault="00BD09AF" w:rsidP="00BD09AF">
      <w:pPr>
        <w:adjustRightInd w:val="0"/>
        <w:snapToGrid w:val="0"/>
        <w:spacing w:before="120" w:after="120"/>
        <w:jc w:val="both"/>
      </w:pPr>
      <w:r w:rsidRPr="00F46E24">
        <w:t xml:space="preserve">        (i) Núcleo Gestão de Pessoal </w:t>
      </w:r>
    </w:p>
    <w:p w14:paraId="6D2BB30A" w14:textId="77777777" w:rsidR="00BD09AF" w:rsidRPr="00F46E24" w:rsidRDefault="00BD09AF" w:rsidP="00BD09AF">
      <w:pPr>
        <w:adjustRightInd w:val="0"/>
        <w:snapToGrid w:val="0"/>
        <w:spacing w:before="120" w:after="120"/>
        <w:jc w:val="both"/>
      </w:pPr>
      <w:r w:rsidRPr="00F46E24">
        <w:t xml:space="preserve">        (</w:t>
      </w:r>
      <w:proofErr w:type="spellStart"/>
      <w:r w:rsidRPr="00F46E24">
        <w:t>ii</w:t>
      </w:r>
      <w:proofErr w:type="spellEnd"/>
      <w:r w:rsidRPr="00F46E24">
        <w:t>) Núcleo Gestão Documental</w:t>
      </w:r>
    </w:p>
    <w:p w14:paraId="408068DE"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c) Área Financeira e Patrimonial </w:t>
      </w:r>
    </w:p>
    <w:p w14:paraId="1943DC26"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        (i) Núcleo de Contabilidade</w:t>
      </w:r>
    </w:p>
    <w:p w14:paraId="5B616CED"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        (</w:t>
      </w:r>
      <w:proofErr w:type="spellStart"/>
      <w:r w:rsidRPr="00F46E24">
        <w:t>ii</w:t>
      </w:r>
      <w:proofErr w:type="spellEnd"/>
      <w:r w:rsidRPr="00F46E24">
        <w:t>) Núcleo de Compras e Aprovisionamento</w:t>
      </w:r>
    </w:p>
    <w:p w14:paraId="439CB91B" w14:textId="77777777" w:rsidR="00BD09AF" w:rsidRPr="00F46E24" w:rsidRDefault="00BD09AF" w:rsidP="00BD09AF">
      <w:pPr>
        <w:pStyle w:val="NormalWeb"/>
        <w:adjustRightInd w:val="0"/>
        <w:snapToGrid w:val="0"/>
        <w:spacing w:before="120" w:beforeAutospacing="0" w:after="120" w:afterAutospacing="0"/>
        <w:jc w:val="both"/>
      </w:pPr>
      <w:r w:rsidRPr="00F46E24">
        <w:t xml:space="preserve">        (</w:t>
      </w:r>
      <w:proofErr w:type="spellStart"/>
      <w:r w:rsidRPr="00F46E24">
        <w:t>iii</w:t>
      </w:r>
      <w:proofErr w:type="spellEnd"/>
      <w:r w:rsidRPr="00F46E24">
        <w:t xml:space="preserve">) Núcleo de Planeamento e Gestão de Projetos </w:t>
      </w:r>
    </w:p>
    <w:p w14:paraId="6E76280F" w14:textId="77777777" w:rsidR="00BD09AF" w:rsidRPr="00F46E24" w:rsidRDefault="00BD09AF" w:rsidP="00BD09AF">
      <w:pPr>
        <w:adjustRightInd w:val="0"/>
        <w:snapToGrid w:val="0"/>
        <w:spacing w:before="120" w:after="120"/>
        <w:jc w:val="both"/>
      </w:pPr>
      <w:r w:rsidRPr="00F46E24">
        <w:t xml:space="preserve">        (</w:t>
      </w:r>
      <w:proofErr w:type="spellStart"/>
      <w:r w:rsidRPr="00F46E24">
        <w:t>iv</w:t>
      </w:r>
      <w:proofErr w:type="spellEnd"/>
      <w:r w:rsidRPr="00F46E24">
        <w:t xml:space="preserve">) Núcleo de Tesouraria </w:t>
      </w:r>
    </w:p>
    <w:p w14:paraId="45EBACD4" w14:textId="77777777" w:rsidR="00BD09AF" w:rsidRPr="00F46E24" w:rsidRDefault="00BD09AF" w:rsidP="00BD09AF">
      <w:pPr>
        <w:adjustRightInd w:val="0"/>
        <w:snapToGrid w:val="0"/>
        <w:spacing w:before="120" w:after="120"/>
        <w:jc w:val="both"/>
      </w:pPr>
      <w:r w:rsidRPr="00F46E24">
        <w:t>d) Área de Serviços Técnicos e Manutenção</w:t>
      </w:r>
    </w:p>
    <w:p w14:paraId="7D5211B6" w14:textId="77777777" w:rsidR="00BD09AF" w:rsidRPr="00F46E24" w:rsidRDefault="00BD09AF" w:rsidP="00BD09AF">
      <w:pPr>
        <w:adjustRightInd w:val="0"/>
        <w:snapToGrid w:val="0"/>
        <w:spacing w:before="120" w:after="120"/>
        <w:jc w:val="both"/>
      </w:pPr>
      <w:r w:rsidRPr="00F46E24">
        <w:t xml:space="preserve">       (i) Núcleo de Informática e Telecomunicações</w:t>
      </w:r>
    </w:p>
    <w:p w14:paraId="507E6502" w14:textId="77777777" w:rsidR="00BD09AF" w:rsidRPr="00F46E24" w:rsidRDefault="00BD09AF" w:rsidP="00BD09AF">
      <w:pPr>
        <w:adjustRightInd w:val="0"/>
        <w:snapToGrid w:val="0"/>
        <w:spacing w:before="120" w:after="120"/>
        <w:jc w:val="both"/>
      </w:pPr>
      <w:r w:rsidRPr="00F46E24">
        <w:t xml:space="preserve">       (</w:t>
      </w:r>
      <w:proofErr w:type="spellStart"/>
      <w:r w:rsidRPr="00F46E24">
        <w:t>ii</w:t>
      </w:r>
      <w:proofErr w:type="spellEnd"/>
      <w:r w:rsidRPr="00F46E24">
        <w:t>) Núcleo de Manutenção e Segurança</w:t>
      </w:r>
    </w:p>
    <w:p w14:paraId="1BF5DB2A" w14:textId="77777777" w:rsidR="00BD09AF" w:rsidRPr="00F46E24" w:rsidRDefault="00BD09AF" w:rsidP="00BD09AF">
      <w:pPr>
        <w:adjustRightInd w:val="0"/>
        <w:snapToGrid w:val="0"/>
        <w:spacing w:before="120" w:after="120"/>
        <w:jc w:val="both"/>
      </w:pPr>
      <w:r w:rsidRPr="00F46E24">
        <w:t xml:space="preserve">e) Área de Biblioteca e Informação </w:t>
      </w:r>
    </w:p>
    <w:p w14:paraId="41E5A124" w14:textId="77777777" w:rsidR="00BD09AF" w:rsidRPr="00F46E24" w:rsidRDefault="00BD09AF" w:rsidP="00BD09AF">
      <w:pPr>
        <w:adjustRightInd w:val="0"/>
        <w:snapToGrid w:val="0"/>
        <w:spacing w:before="120" w:after="120"/>
        <w:jc w:val="both"/>
      </w:pPr>
    </w:p>
    <w:p w14:paraId="0935C32B" w14:textId="3925819E" w:rsidR="00BD09AF" w:rsidRPr="00F46E24" w:rsidRDefault="00BD09AF" w:rsidP="00BD09AF">
      <w:pPr>
        <w:pStyle w:val="NormalWeb"/>
        <w:adjustRightInd w:val="0"/>
        <w:snapToGrid w:val="0"/>
        <w:spacing w:before="120" w:beforeAutospacing="0" w:after="120" w:afterAutospacing="0"/>
        <w:jc w:val="both"/>
      </w:pPr>
      <w:r w:rsidRPr="00F46E24">
        <w:t>2 - Existem ainda assessorias institucionais:</w:t>
      </w:r>
    </w:p>
    <w:p w14:paraId="6E8D04C9" w14:textId="77777777" w:rsidR="00BD09AF" w:rsidRPr="00F46E24" w:rsidRDefault="00BD09AF" w:rsidP="00937F86">
      <w:pPr>
        <w:pStyle w:val="NormalWeb"/>
        <w:numPr>
          <w:ilvl w:val="0"/>
          <w:numId w:val="28"/>
        </w:numPr>
        <w:adjustRightInd w:val="0"/>
        <w:snapToGrid w:val="0"/>
        <w:spacing w:before="120" w:beforeAutospacing="0" w:after="120" w:afterAutospacing="0"/>
        <w:ind w:left="284" w:hanging="284"/>
        <w:jc w:val="both"/>
      </w:pPr>
      <w:r w:rsidRPr="00F46E24">
        <w:t>Gabinete de Apoio aos Órgãos</w:t>
      </w:r>
    </w:p>
    <w:p w14:paraId="32FD8DC1" w14:textId="77777777" w:rsidR="00BD09AF" w:rsidRPr="00F46E24" w:rsidRDefault="00BD09AF" w:rsidP="00937F86">
      <w:pPr>
        <w:pStyle w:val="NormalWeb"/>
        <w:numPr>
          <w:ilvl w:val="0"/>
          <w:numId w:val="28"/>
        </w:numPr>
        <w:adjustRightInd w:val="0"/>
        <w:snapToGrid w:val="0"/>
        <w:spacing w:before="120" w:beforeAutospacing="0" w:after="120" w:afterAutospacing="0"/>
        <w:ind w:left="284" w:hanging="284"/>
        <w:jc w:val="both"/>
      </w:pPr>
      <w:r w:rsidRPr="00F46E24">
        <w:t xml:space="preserve"> Gabinete de Avaliação e Garantia da Qualidade </w:t>
      </w:r>
    </w:p>
    <w:p w14:paraId="4433ECF8" w14:textId="77777777" w:rsidR="00BD09AF" w:rsidRPr="00F46E24" w:rsidRDefault="00BD09AF" w:rsidP="00937F86">
      <w:pPr>
        <w:pStyle w:val="NormalWeb"/>
        <w:numPr>
          <w:ilvl w:val="0"/>
          <w:numId w:val="28"/>
        </w:numPr>
        <w:adjustRightInd w:val="0"/>
        <w:snapToGrid w:val="0"/>
        <w:spacing w:before="120" w:beforeAutospacing="0" w:after="120" w:afterAutospacing="0"/>
        <w:ind w:left="284" w:hanging="284"/>
        <w:jc w:val="both"/>
      </w:pPr>
      <w:r w:rsidRPr="00F46E24">
        <w:t>Gabinete de Comunicação e Imagem</w:t>
      </w:r>
    </w:p>
    <w:p w14:paraId="1716C75A" w14:textId="77777777" w:rsidR="00BD09AF" w:rsidRPr="00F46E24" w:rsidRDefault="00BD09AF" w:rsidP="00937F86">
      <w:pPr>
        <w:pStyle w:val="NormalWeb"/>
        <w:numPr>
          <w:ilvl w:val="0"/>
          <w:numId w:val="28"/>
        </w:numPr>
        <w:adjustRightInd w:val="0"/>
        <w:snapToGrid w:val="0"/>
        <w:spacing w:before="120" w:beforeAutospacing="0" w:after="120" w:afterAutospacing="0"/>
        <w:ind w:left="284" w:hanging="284"/>
        <w:jc w:val="both"/>
      </w:pPr>
      <w:r w:rsidRPr="00F46E24">
        <w:t xml:space="preserve">Gabinete de Relações Externas. </w:t>
      </w:r>
    </w:p>
    <w:p w14:paraId="5FEA98B1" w14:textId="77777777" w:rsidR="00BD09AF" w:rsidRPr="00F46E24" w:rsidRDefault="00BD09AF" w:rsidP="00BD09AF">
      <w:pPr>
        <w:adjustRightInd w:val="0"/>
        <w:snapToGrid w:val="0"/>
        <w:spacing w:before="120" w:after="120"/>
        <w:jc w:val="both"/>
      </w:pPr>
    </w:p>
    <w:p w14:paraId="45F0A5B4" w14:textId="77777777" w:rsidR="00BD09AF" w:rsidRPr="00F46E24" w:rsidRDefault="00BD09AF" w:rsidP="00BD09AF">
      <w:pPr>
        <w:adjustRightInd w:val="0"/>
        <w:snapToGrid w:val="0"/>
        <w:spacing w:before="120" w:after="120"/>
        <w:jc w:val="center"/>
        <w:rPr>
          <w:b/>
        </w:rPr>
      </w:pPr>
      <w:r w:rsidRPr="00F46E24">
        <w:rPr>
          <w:b/>
        </w:rPr>
        <w:t>Artigo 2º</w:t>
      </w:r>
    </w:p>
    <w:p w14:paraId="3C11B758" w14:textId="77777777" w:rsidR="00BD09AF" w:rsidRPr="00F46E24" w:rsidRDefault="00BD09AF" w:rsidP="00BD09AF">
      <w:pPr>
        <w:adjustRightInd w:val="0"/>
        <w:snapToGrid w:val="0"/>
        <w:spacing w:before="120" w:after="120"/>
        <w:jc w:val="center"/>
        <w:rPr>
          <w:b/>
        </w:rPr>
      </w:pPr>
      <w:r w:rsidRPr="00F46E24">
        <w:rPr>
          <w:b/>
        </w:rPr>
        <w:t>Cargos Dirigentes</w:t>
      </w:r>
    </w:p>
    <w:p w14:paraId="0EB3735A" w14:textId="77777777" w:rsidR="00BD09AF" w:rsidRPr="00F46E24" w:rsidRDefault="00BD09AF" w:rsidP="00BD09AF">
      <w:pPr>
        <w:adjustRightInd w:val="0"/>
        <w:snapToGrid w:val="0"/>
        <w:spacing w:before="120" w:after="120"/>
        <w:jc w:val="both"/>
        <w:rPr>
          <w:rFonts w:eastAsiaTheme="minorHAnsi"/>
        </w:rPr>
      </w:pPr>
      <w:r w:rsidRPr="00F46E24">
        <w:rPr>
          <w:rFonts w:eastAsiaTheme="minorHAnsi"/>
        </w:rPr>
        <w:t>1 – A estrutura dirigente da Faculdade tem a seguinte composição:</w:t>
      </w:r>
    </w:p>
    <w:p w14:paraId="155D0902" w14:textId="77777777" w:rsidR="00BD09AF" w:rsidRPr="00F46E24" w:rsidRDefault="00BD09AF" w:rsidP="00937F86">
      <w:pPr>
        <w:numPr>
          <w:ilvl w:val="1"/>
          <w:numId w:val="29"/>
        </w:numPr>
        <w:adjustRightInd w:val="0"/>
        <w:snapToGrid w:val="0"/>
        <w:spacing w:before="120" w:after="120"/>
        <w:ind w:left="284" w:hanging="284"/>
        <w:jc w:val="both"/>
        <w:rPr>
          <w:rFonts w:eastAsiaTheme="minorHAnsi"/>
        </w:rPr>
      </w:pPr>
      <w:r w:rsidRPr="00F46E24">
        <w:rPr>
          <w:rFonts w:eastAsiaTheme="minorHAnsi"/>
        </w:rPr>
        <w:lastRenderedPageBreak/>
        <w:t xml:space="preserve">Diretor Executivo, </w:t>
      </w:r>
      <w:proofErr w:type="gramStart"/>
      <w:r w:rsidRPr="00F46E24">
        <w:rPr>
          <w:rFonts w:eastAsiaTheme="minorHAnsi"/>
        </w:rPr>
        <w:t>equiparado para todos os efeitos remuneratórios</w:t>
      </w:r>
      <w:proofErr w:type="gramEnd"/>
      <w:r w:rsidRPr="00F46E24">
        <w:rPr>
          <w:rFonts w:eastAsiaTheme="minorHAnsi"/>
        </w:rPr>
        <w:t xml:space="preserve"> ao cargo de direção superior de 2ºgrau;</w:t>
      </w:r>
    </w:p>
    <w:p w14:paraId="2D2F45E1" w14:textId="77777777" w:rsidR="00BD09AF" w:rsidRPr="00F46E24" w:rsidRDefault="00BD09AF" w:rsidP="00937F86">
      <w:pPr>
        <w:numPr>
          <w:ilvl w:val="1"/>
          <w:numId w:val="29"/>
        </w:numPr>
        <w:adjustRightInd w:val="0"/>
        <w:snapToGrid w:val="0"/>
        <w:spacing w:before="120" w:after="120"/>
        <w:ind w:left="284" w:hanging="284"/>
        <w:jc w:val="both"/>
        <w:rPr>
          <w:rFonts w:eastAsiaTheme="minorHAnsi"/>
        </w:rPr>
      </w:pPr>
      <w:r w:rsidRPr="00F46E24">
        <w:rPr>
          <w:rFonts w:eastAsiaTheme="minorHAnsi"/>
        </w:rPr>
        <w:t xml:space="preserve">Coordenador de Área que </w:t>
      </w:r>
      <w:proofErr w:type="gramStart"/>
      <w:r w:rsidRPr="00F46E24">
        <w:rPr>
          <w:rFonts w:eastAsiaTheme="minorHAnsi"/>
        </w:rPr>
        <w:t>correspondem  ao</w:t>
      </w:r>
      <w:proofErr w:type="gramEnd"/>
      <w:r w:rsidRPr="00F46E24">
        <w:rPr>
          <w:rFonts w:eastAsiaTheme="minorHAnsi"/>
        </w:rPr>
        <w:t xml:space="preserve"> cargo de direção intermédia de 2º grau;</w:t>
      </w:r>
    </w:p>
    <w:p w14:paraId="09988C67" w14:textId="77777777" w:rsidR="00BD09AF" w:rsidRPr="00F46E24" w:rsidRDefault="00BD09AF" w:rsidP="00937F86">
      <w:pPr>
        <w:numPr>
          <w:ilvl w:val="1"/>
          <w:numId w:val="29"/>
        </w:numPr>
        <w:adjustRightInd w:val="0"/>
        <w:snapToGrid w:val="0"/>
        <w:spacing w:before="120" w:after="120"/>
        <w:ind w:left="284" w:hanging="284"/>
        <w:jc w:val="both"/>
        <w:rPr>
          <w:rFonts w:eastAsiaTheme="minorHAnsi"/>
        </w:rPr>
      </w:pPr>
      <w:r w:rsidRPr="00F46E24">
        <w:rPr>
          <w:rFonts w:eastAsiaTheme="minorHAnsi"/>
        </w:rPr>
        <w:t>Coordenador de Núcleo, que corresponde o cargo de direção intermédia de 3º grau</w:t>
      </w:r>
    </w:p>
    <w:p w14:paraId="3C4EFFB8" w14:textId="77777777" w:rsidR="00BD09AF" w:rsidRPr="00F46E24" w:rsidRDefault="00BD09AF" w:rsidP="00937F86">
      <w:pPr>
        <w:numPr>
          <w:ilvl w:val="1"/>
          <w:numId w:val="29"/>
        </w:numPr>
        <w:adjustRightInd w:val="0"/>
        <w:snapToGrid w:val="0"/>
        <w:spacing w:before="120" w:after="120"/>
        <w:ind w:left="284" w:hanging="284"/>
        <w:jc w:val="both"/>
        <w:rPr>
          <w:rFonts w:eastAsiaTheme="minorHAnsi"/>
        </w:rPr>
      </w:pPr>
      <w:r w:rsidRPr="00F46E24">
        <w:rPr>
          <w:rFonts w:eastAsiaTheme="minorHAnsi"/>
        </w:rPr>
        <w:t>Coordenador de Gabinete, que corresponde o cargo de direção intermédia de 5º grau.</w:t>
      </w:r>
    </w:p>
    <w:p w14:paraId="3DB50771" w14:textId="77777777" w:rsidR="00BD09AF" w:rsidRPr="00F46E24" w:rsidRDefault="00BD09AF" w:rsidP="00937F86">
      <w:pPr>
        <w:adjustRightInd w:val="0"/>
        <w:snapToGrid w:val="0"/>
        <w:spacing w:before="120" w:after="120"/>
        <w:ind w:left="284" w:hanging="284"/>
        <w:jc w:val="both"/>
        <w:rPr>
          <w:rFonts w:eastAsiaTheme="minorHAnsi"/>
        </w:rPr>
      </w:pPr>
    </w:p>
    <w:p w14:paraId="64EB4C78" w14:textId="77777777" w:rsidR="00BD09AF" w:rsidRPr="00F46E24" w:rsidRDefault="00BD09AF" w:rsidP="00BD09AF">
      <w:pPr>
        <w:adjustRightInd w:val="0"/>
        <w:snapToGrid w:val="0"/>
        <w:spacing w:before="120" w:after="120"/>
        <w:jc w:val="both"/>
        <w:rPr>
          <w:rFonts w:eastAsiaTheme="minorHAnsi"/>
        </w:rPr>
      </w:pPr>
      <w:r w:rsidRPr="00F46E24">
        <w:rPr>
          <w:rFonts w:eastAsiaTheme="minorHAnsi"/>
        </w:rPr>
        <w:t>2- As competências do Pessoal Dirigente são as seguintes:</w:t>
      </w:r>
    </w:p>
    <w:p w14:paraId="31E1904E" w14:textId="62DE05C4" w:rsidR="00BD09AF" w:rsidRPr="00F46E24" w:rsidRDefault="00BD09AF" w:rsidP="00937F86">
      <w:pPr>
        <w:numPr>
          <w:ilvl w:val="1"/>
          <w:numId w:val="30"/>
        </w:numPr>
        <w:adjustRightInd w:val="0"/>
        <w:snapToGrid w:val="0"/>
        <w:spacing w:before="120" w:after="120"/>
        <w:ind w:left="284" w:hanging="284"/>
        <w:jc w:val="both"/>
        <w:rPr>
          <w:rFonts w:eastAsiaTheme="minorHAnsi"/>
        </w:rPr>
      </w:pPr>
      <w:r w:rsidRPr="00F46E24">
        <w:rPr>
          <w:rFonts w:eastAsiaTheme="minorHAnsi"/>
        </w:rPr>
        <w:t>O Diretor Executivo da FFUL exerce as competências previstas na lei, no Regulamento dos Serviços da Faculdade e ainda</w:t>
      </w:r>
      <w:r w:rsidR="00B6115E" w:rsidRPr="00F46E24">
        <w:rPr>
          <w:rFonts w:eastAsiaTheme="minorHAnsi"/>
        </w:rPr>
        <w:t xml:space="preserve"> outras que lhe forem delegadas;</w:t>
      </w:r>
    </w:p>
    <w:p w14:paraId="3569CBB7" w14:textId="77777777" w:rsidR="00BD09AF" w:rsidRPr="00F46E24" w:rsidRDefault="00BD09AF" w:rsidP="00937F86">
      <w:pPr>
        <w:numPr>
          <w:ilvl w:val="1"/>
          <w:numId w:val="30"/>
        </w:numPr>
        <w:adjustRightInd w:val="0"/>
        <w:snapToGrid w:val="0"/>
        <w:spacing w:before="120" w:after="120"/>
        <w:ind w:left="284" w:hanging="284"/>
        <w:jc w:val="both"/>
        <w:rPr>
          <w:rFonts w:eastAsiaTheme="minorHAnsi"/>
        </w:rPr>
      </w:pPr>
      <w:r w:rsidRPr="00F46E24">
        <w:rPr>
          <w:rFonts w:eastAsiaTheme="minorHAnsi"/>
        </w:rPr>
        <w:t>Os coordenador de Área, exercem as competências previstas na lei para o cargo de Chefe de Divisão, no Regulamento dos Serviços da Faculdade e ainda outras que lhe forem delegadas, competindo-lhes de modo geral, coordenar os trabalhos dos coordenadores dos núcleos e zelar pelo funcionamento e dinamização das áreas garantir a eficácia e eficiência do serviço que dirige, com o grau de autonomia que lhe é conferida, identificando as necessidades de formação dos funcionários e procedendo de forma objetiva à sua avaliação de mérito e supervisão da sua assiduidade;</w:t>
      </w:r>
    </w:p>
    <w:p w14:paraId="36B8FAFB" w14:textId="77777777" w:rsidR="00BD09AF" w:rsidRPr="00F46E24" w:rsidRDefault="00BD09AF" w:rsidP="00937F86">
      <w:pPr>
        <w:numPr>
          <w:ilvl w:val="1"/>
          <w:numId w:val="30"/>
        </w:numPr>
        <w:adjustRightInd w:val="0"/>
        <w:snapToGrid w:val="0"/>
        <w:spacing w:before="120" w:after="120"/>
        <w:ind w:left="284" w:hanging="284"/>
        <w:jc w:val="both"/>
        <w:rPr>
          <w:rFonts w:eastAsiaTheme="minorHAnsi"/>
        </w:rPr>
      </w:pPr>
      <w:r w:rsidRPr="00F46E24">
        <w:rPr>
          <w:rFonts w:eastAsiaTheme="minorHAnsi"/>
        </w:rPr>
        <w:t>O coordenador de Núcleo ou Gabinete exerce atividades de gestão da unidade ou subunidade em que está inserido,</w:t>
      </w:r>
      <w:r w:rsidRPr="00F46E24">
        <w:rPr>
          <w:rStyle w:val="fontstyle01"/>
          <w:rFonts w:ascii="Times New Roman" w:hAnsi="Times New Roman"/>
          <w:color w:val="auto"/>
        </w:rPr>
        <w:t xml:space="preserve"> de acordo com as orientações e princípios que lhe forem fixados e com integral respeito pelos princípios legais e regulamentares em vigor e orientações estratégicas periodicamente definidas, competindo-lhe, ainda, a coordenação da equipa de trabalho, a distribuição de tarefas, a proposta de planos de formação específicos, a gestão da assiduidade e a avaliação de desempenho.</w:t>
      </w:r>
      <w:r w:rsidRPr="00F46E24">
        <w:rPr>
          <w:rFonts w:eastAsiaTheme="minorHAnsi"/>
        </w:rPr>
        <w:t xml:space="preserve"> </w:t>
      </w:r>
    </w:p>
    <w:p w14:paraId="71813E4E" w14:textId="77777777" w:rsidR="00BD09AF" w:rsidRPr="00F46E24" w:rsidRDefault="00BD09AF" w:rsidP="00BD09AF">
      <w:pPr>
        <w:adjustRightInd w:val="0"/>
        <w:snapToGrid w:val="0"/>
        <w:spacing w:before="120" w:after="120"/>
        <w:jc w:val="both"/>
        <w:rPr>
          <w:rFonts w:eastAsiaTheme="minorHAnsi"/>
        </w:rPr>
      </w:pPr>
    </w:p>
    <w:p w14:paraId="06402F59" w14:textId="77777777" w:rsidR="00BD09AF" w:rsidRPr="00F46E24" w:rsidRDefault="00BD09AF" w:rsidP="00BD09AF">
      <w:pPr>
        <w:adjustRightInd w:val="0"/>
        <w:snapToGrid w:val="0"/>
        <w:spacing w:before="120" w:after="120"/>
        <w:jc w:val="center"/>
        <w:rPr>
          <w:rFonts w:eastAsiaTheme="minorHAnsi"/>
        </w:rPr>
      </w:pPr>
      <w:r w:rsidRPr="00F46E24">
        <w:rPr>
          <w:rFonts w:eastAsiaTheme="minorHAnsi"/>
          <w:b/>
        </w:rPr>
        <w:t>Artigo 3º</w:t>
      </w:r>
      <w:r w:rsidRPr="00F46E24">
        <w:rPr>
          <w:rFonts w:eastAsiaTheme="minorHAnsi"/>
          <w:b/>
        </w:rPr>
        <w:br/>
        <w:t>Disposição Transitória</w:t>
      </w:r>
    </w:p>
    <w:p w14:paraId="67652A4B" w14:textId="77777777" w:rsidR="00BD09AF" w:rsidRPr="00F46E24" w:rsidRDefault="00BD09AF" w:rsidP="00BD09AF">
      <w:pPr>
        <w:adjustRightInd w:val="0"/>
        <w:snapToGrid w:val="0"/>
        <w:spacing w:before="120" w:after="120"/>
        <w:ind w:firstLine="567"/>
        <w:rPr>
          <w:rFonts w:eastAsiaTheme="minorHAnsi"/>
        </w:rPr>
      </w:pPr>
      <w:r w:rsidRPr="00F46E24">
        <w:rPr>
          <w:rFonts w:eastAsiaTheme="minorHAnsi"/>
        </w:rPr>
        <w:br/>
        <w:t xml:space="preserve">Para efeitos do disposto na alínea c), do nº 1, do artigo 25º da Lei nº 2/2004, de 15 de janeiro, com as respetivas alterações, estabelece-se </w:t>
      </w:r>
      <w:proofErr w:type="gramStart"/>
      <w:r w:rsidRPr="00F46E24">
        <w:rPr>
          <w:rFonts w:eastAsiaTheme="minorHAnsi"/>
        </w:rPr>
        <w:t>que</w:t>
      </w:r>
      <w:proofErr w:type="gramEnd"/>
      <w:r w:rsidRPr="00F46E24">
        <w:rPr>
          <w:rFonts w:eastAsiaTheme="minorHAnsi"/>
        </w:rPr>
        <w:t>:</w:t>
      </w:r>
    </w:p>
    <w:p w14:paraId="2F146B98" w14:textId="01549A54" w:rsidR="00BD09AF" w:rsidRPr="00F46E24" w:rsidRDefault="00BD09AF" w:rsidP="00937F86">
      <w:pPr>
        <w:pStyle w:val="PargrafodaLista"/>
        <w:numPr>
          <w:ilvl w:val="0"/>
          <w:numId w:val="31"/>
        </w:numPr>
        <w:adjustRightInd w:val="0"/>
        <w:snapToGrid w:val="0"/>
        <w:spacing w:before="120" w:after="120"/>
        <w:ind w:left="284" w:hanging="284"/>
        <w:jc w:val="both"/>
        <w:rPr>
          <w:rFonts w:ascii="Times New Roman" w:eastAsiaTheme="minorHAnsi" w:hAnsi="Times New Roman" w:cs="Times New Roman"/>
        </w:rPr>
      </w:pPr>
      <w:proofErr w:type="gramStart"/>
      <w:r w:rsidRPr="00F46E24">
        <w:rPr>
          <w:rFonts w:ascii="Times New Roman" w:eastAsiaTheme="minorHAnsi" w:hAnsi="Times New Roman" w:cs="Times New Roman"/>
        </w:rPr>
        <w:t>As comissões de serviço do pessoal dirigente da Faculdade de Farmácia, cuja designação não é alterada pelos presentes Estatutos, mantêm-se em vigor ate</w:t>
      </w:r>
      <w:proofErr w:type="gramEnd"/>
      <w:r w:rsidRPr="00F46E24">
        <w:rPr>
          <w:rFonts w:ascii="Times New Roman" w:eastAsiaTheme="minorHAnsi" w:hAnsi="Times New Roman" w:cs="Times New Roman"/>
        </w:rPr>
        <w:t>́ ao seu termo;</w:t>
      </w:r>
    </w:p>
    <w:p w14:paraId="3D7072B9" w14:textId="168B2DB9" w:rsidR="00BD09AF" w:rsidRPr="00F46E24" w:rsidRDefault="00BD09AF" w:rsidP="00937F86">
      <w:pPr>
        <w:pStyle w:val="PargrafodaLista"/>
        <w:numPr>
          <w:ilvl w:val="0"/>
          <w:numId w:val="31"/>
        </w:numPr>
        <w:adjustRightInd w:val="0"/>
        <w:snapToGrid w:val="0"/>
        <w:spacing w:before="120" w:after="120"/>
        <w:ind w:left="284" w:hanging="284"/>
        <w:jc w:val="both"/>
        <w:rPr>
          <w:rFonts w:ascii="Times New Roman" w:eastAsiaTheme="minorHAnsi" w:hAnsi="Times New Roman" w:cs="Times New Roman"/>
        </w:rPr>
      </w:pPr>
      <w:r w:rsidRPr="00F46E24">
        <w:rPr>
          <w:rFonts w:ascii="Times New Roman" w:eastAsiaTheme="minorHAnsi" w:hAnsi="Times New Roman" w:cs="Times New Roman"/>
        </w:rPr>
        <w:t>A Coordenação da Área Académica é assegurada pelo atual Coordenador da Área Académica e de Recursos Humanos, cuja comissão de serviço se mantém em vigor até ao termo do prazo em curso.</w:t>
      </w:r>
    </w:p>
    <w:p w14:paraId="4AEF8B1D" w14:textId="77777777" w:rsidR="00BD09AF" w:rsidRPr="00F46E24" w:rsidRDefault="00BD09AF" w:rsidP="00BD09AF">
      <w:pPr>
        <w:adjustRightInd w:val="0"/>
        <w:snapToGrid w:val="0"/>
        <w:spacing w:before="120" w:after="120"/>
        <w:jc w:val="center"/>
        <w:rPr>
          <w:rFonts w:eastAsiaTheme="minorHAnsi"/>
        </w:rPr>
      </w:pPr>
      <w:r w:rsidRPr="00F46E24">
        <w:rPr>
          <w:rFonts w:eastAsiaTheme="minorHAnsi"/>
        </w:rPr>
        <w:t>Artº4º</w:t>
      </w:r>
    </w:p>
    <w:p w14:paraId="62B8AFCD" w14:textId="77777777" w:rsidR="00BD09AF" w:rsidRPr="00F46E24" w:rsidRDefault="00BD09AF" w:rsidP="00BD09AF">
      <w:pPr>
        <w:adjustRightInd w:val="0"/>
        <w:snapToGrid w:val="0"/>
        <w:spacing w:before="120" w:after="120"/>
        <w:jc w:val="center"/>
        <w:rPr>
          <w:rFonts w:eastAsiaTheme="minorHAnsi"/>
          <w:b/>
        </w:rPr>
      </w:pPr>
      <w:r w:rsidRPr="00F46E24">
        <w:rPr>
          <w:rFonts w:eastAsiaTheme="minorHAnsi"/>
          <w:b/>
        </w:rPr>
        <w:t>Regime Supletivo</w:t>
      </w:r>
    </w:p>
    <w:p w14:paraId="623D2443" w14:textId="77777777" w:rsidR="00BD09AF" w:rsidRPr="00F46E24" w:rsidRDefault="00BD09AF" w:rsidP="00BD09AF">
      <w:pPr>
        <w:adjustRightInd w:val="0"/>
        <w:snapToGrid w:val="0"/>
        <w:spacing w:before="120" w:after="120"/>
        <w:jc w:val="both"/>
        <w:rPr>
          <w:rFonts w:eastAsiaTheme="minorHAnsi"/>
        </w:rPr>
      </w:pPr>
      <w:r w:rsidRPr="00F46E24">
        <w:rPr>
          <w:rFonts w:eastAsiaTheme="minorHAnsi"/>
        </w:rPr>
        <w:t xml:space="preserve">Em tudo o não especialmente previsto nestes Estatutos, aplica-se o Estatuto do pessoal dirigente dos serviços e organismos da administração central, regional e local do Estado e os Estatutos da Universidade de Lisboa, em vigor. </w:t>
      </w:r>
    </w:p>
    <w:p w14:paraId="59491353" w14:textId="77777777" w:rsidR="00BD09AF" w:rsidRPr="00F46E24" w:rsidRDefault="00BD09AF" w:rsidP="00BD09AF"/>
    <w:p w14:paraId="5DAD1418" w14:textId="77777777" w:rsidR="003E03EF" w:rsidRPr="00F46E24" w:rsidRDefault="003E03EF" w:rsidP="0001455E">
      <w:pPr>
        <w:adjustRightInd w:val="0"/>
        <w:snapToGrid w:val="0"/>
        <w:spacing w:before="120" w:after="120"/>
        <w:jc w:val="right"/>
      </w:pPr>
      <w:r w:rsidRPr="00F46E24">
        <w:t>Lisboa, 31 de janeiro de 2019</w:t>
      </w:r>
    </w:p>
    <w:sectPr w:rsidR="003E03EF" w:rsidRPr="00F46E24" w:rsidSect="00D96160">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C8BB" w14:textId="77777777" w:rsidR="005C7DEA" w:rsidRDefault="005C7DEA" w:rsidP="00C52ED6">
      <w:r>
        <w:separator/>
      </w:r>
    </w:p>
  </w:endnote>
  <w:endnote w:type="continuationSeparator" w:id="0">
    <w:p w14:paraId="45CDF364" w14:textId="77777777" w:rsidR="005C7DEA" w:rsidRDefault="005C7DEA" w:rsidP="00C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31911674"/>
      <w:docPartObj>
        <w:docPartGallery w:val="Page Numbers (Bottom of Page)"/>
        <w:docPartUnique/>
      </w:docPartObj>
    </w:sdtPr>
    <w:sdtContent>
      <w:p w14:paraId="1ED339AF" w14:textId="6AFA4225" w:rsidR="005E5FEE" w:rsidRDefault="005E5FEE" w:rsidP="00F2573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A89E71" w14:textId="77777777" w:rsidR="005E5FEE" w:rsidRDefault="005E5FEE" w:rsidP="00C52E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8791798"/>
      <w:docPartObj>
        <w:docPartGallery w:val="Page Numbers (Bottom of Page)"/>
        <w:docPartUnique/>
      </w:docPartObj>
    </w:sdtPr>
    <w:sdtEndPr>
      <w:rPr>
        <w:rStyle w:val="Nmerodepgina"/>
        <w:sz w:val="20"/>
        <w:szCs w:val="20"/>
      </w:rPr>
    </w:sdtEndPr>
    <w:sdtContent>
      <w:p w14:paraId="6843A473" w14:textId="257D88B9" w:rsidR="005E5FEE" w:rsidRPr="00C52ED6" w:rsidRDefault="005E5FEE" w:rsidP="00F2573A">
        <w:pPr>
          <w:pStyle w:val="Rodap"/>
          <w:framePr w:wrap="none" w:vAnchor="text" w:hAnchor="margin" w:xAlign="right" w:y="1"/>
          <w:rPr>
            <w:rStyle w:val="Nmerodepgina"/>
            <w:sz w:val="20"/>
            <w:szCs w:val="20"/>
          </w:rPr>
        </w:pPr>
        <w:r>
          <w:rPr>
            <w:rStyle w:val="Nmerodepgina"/>
          </w:rPr>
          <w:t>-</w:t>
        </w:r>
        <w:r w:rsidRPr="00C52ED6">
          <w:rPr>
            <w:rStyle w:val="Nmerodepgina"/>
            <w:sz w:val="20"/>
            <w:szCs w:val="20"/>
          </w:rPr>
          <w:fldChar w:fldCharType="begin"/>
        </w:r>
        <w:r w:rsidRPr="00C52ED6">
          <w:rPr>
            <w:rStyle w:val="Nmerodepgina"/>
            <w:sz w:val="20"/>
            <w:szCs w:val="20"/>
          </w:rPr>
          <w:instrText xml:space="preserve"> PAGE </w:instrText>
        </w:r>
        <w:r w:rsidRPr="00C52ED6">
          <w:rPr>
            <w:rStyle w:val="Nmerodepgina"/>
            <w:sz w:val="20"/>
            <w:szCs w:val="20"/>
          </w:rPr>
          <w:fldChar w:fldCharType="separate"/>
        </w:r>
        <w:r w:rsidR="00717793">
          <w:rPr>
            <w:rStyle w:val="Nmerodepgina"/>
            <w:noProof/>
            <w:sz w:val="20"/>
            <w:szCs w:val="20"/>
          </w:rPr>
          <w:t>39</w:t>
        </w:r>
        <w:r w:rsidRPr="00C52ED6">
          <w:rPr>
            <w:rStyle w:val="Nmerodepgina"/>
            <w:sz w:val="20"/>
            <w:szCs w:val="20"/>
          </w:rPr>
          <w:fldChar w:fldCharType="end"/>
        </w:r>
        <w:r>
          <w:rPr>
            <w:rStyle w:val="Nmerodepgina"/>
            <w:sz w:val="20"/>
            <w:szCs w:val="20"/>
          </w:rPr>
          <w:t>-</w:t>
        </w:r>
      </w:p>
    </w:sdtContent>
  </w:sdt>
  <w:p w14:paraId="6A15FACE" w14:textId="77777777" w:rsidR="005E5FEE" w:rsidRPr="00C52ED6" w:rsidRDefault="005E5FEE" w:rsidP="00C52ED6">
    <w:pPr>
      <w:pStyle w:val="Rodap"/>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CA660" w14:textId="77777777" w:rsidR="005C7DEA" w:rsidRDefault="005C7DEA" w:rsidP="00C52ED6">
      <w:r>
        <w:separator/>
      </w:r>
    </w:p>
  </w:footnote>
  <w:footnote w:type="continuationSeparator" w:id="0">
    <w:p w14:paraId="38B574D8" w14:textId="77777777" w:rsidR="005C7DEA" w:rsidRDefault="005C7DEA" w:rsidP="00C5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02D"/>
    <w:multiLevelType w:val="hybridMultilevel"/>
    <w:tmpl w:val="BB121462"/>
    <w:lvl w:ilvl="0" w:tplc="7FEE2F6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6FC25AE"/>
    <w:multiLevelType w:val="hybridMultilevel"/>
    <w:tmpl w:val="6C6A9E9A"/>
    <w:lvl w:ilvl="0" w:tplc="08160019">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
    <w:nsid w:val="075F00D7"/>
    <w:multiLevelType w:val="hybridMultilevel"/>
    <w:tmpl w:val="D25467C6"/>
    <w:lvl w:ilvl="0" w:tplc="9B8496DC">
      <w:start w:val="3"/>
      <w:numFmt w:val="decimal"/>
      <w:lvlText w:val="%1"/>
      <w:lvlJc w:val="left"/>
      <w:pPr>
        <w:ind w:left="360" w:hanging="360"/>
      </w:pPr>
      <w:rPr>
        <w:rFonts w:asciiTheme="minorHAnsi" w:eastAsia="Times New Roman" w:hAnsiTheme="minorHAnsi" w:cs="TimesNewRomanPSMT" w:hint="default"/>
        <w:i/>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080C620C"/>
    <w:multiLevelType w:val="multilevel"/>
    <w:tmpl w:val="F22630EE"/>
    <w:styleLink w:val="Style4"/>
    <w:lvl w:ilvl="0">
      <w:start w:val="1"/>
      <w:numFmt w:val="lowerLetter"/>
      <w:lvlText w:val="%1)"/>
      <w:lvlJc w:val="left"/>
      <w:pPr>
        <w:ind w:left="720" w:hanging="360"/>
      </w:pPr>
      <w:rPr>
        <w:rFonts w:cs="Times New Roman"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76472C"/>
    <w:multiLevelType w:val="hybridMultilevel"/>
    <w:tmpl w:val="95D491B2"/>
    <w:lvl w:ilvl="0" w:tplc="E034E21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200B6DA3"/>
    <w:multiLevelType w:val="hybridMultilevel"/>
    <w:tmpl w:val="B246BED0"/>
    <w:lvl w:ilvl="0" w:tplc="D098D1F8">
      <w:start w:val="1"/>
      <w:numFmt w:val="lowerLetter"/>
      <w:lvlText w:val="%1)"/>
      <w:lvlJc w:val="left"/>
      <w:pPr>
        <w:ind w:left="720" w:hanging="360"/>
      </w:pPr>
      <w:rPr>
        <w:rFonts w:ascii="TimesNewRomanPS" w:hAnsi="TimesNewRomanPS" w:cs="Times New Roman"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26B132E"/>
    <w:multiLevelType w:val="multilevel"/>
    <w:tmpl w:val="DDD86510"/>
    <w:lvl w:ilvl="0">
      <w:start w:val="3"/>
      <w:numFmt w:val="decimal"/>
      <w:lvlText w:val="%1."/>
      <w:lvlJc w:val="left"/>
      <w:pPr>
        <w:ind w:left="360" w:hanging="360"/>
      </w:pPr>
      <w:rPr>
        <w:rFonts w:hint="default"/>
      </w:rPr>
    </w:lvl>
    <w:lvl w:ilvl="1">
      <w:start w:val="1"/>
      <w:numFmt w:val="decimal"/>
      <w:pStyle w:val="Cabealho2"/>
      <w:lvlText w:val="%1.%2"/>
      <w:lvlJc w:val="left"/>
      <w:pPr>
        <w:ind w:left="576" w:hanging="576"/>
      </w:pPr>
    </w:lvl>
    <w:lvl w:ilvl="2">
      <w:start w:val="1"/>
      <w:numFmt w:val="decimal"/>
      <w:pStyle w:val="Cabealho3"/>
      <w:lvlText w:val="%1.%2.%3"/>
      <w:lvlJc w:val="left"/>
      <w:pPr>
        <w:ind w:left="720" w:hanging="720"/>
      </w:pPr>
    </w:lvl>
    <w:lvl w:ilvl="3">
      <w:start w:val="1"/>
      <w:numFmt w:val="decimal"/>
      <w:pStyle w:val="Cabealho4"/>
      <w:lvlText w:val="%1.%2.%3.%4"/>
      <w:lvlJc w:val="left"/>
      <w:pPr>
        <w:ind w:left="864" w:hanging="864"/>
      </w:pPr>
    </w:lvl>
    <w:lvl w:ilvl="4">
      <w:start w:val="1"/>
      <w:numFmt w:val="decimal"/>
      <w:pStyle w:val="Cabealho5"/>
      <w:lvlText w:val="%1.%2.%3.%4.%5"/>
      <w:lvlJc w:val="left"/>
      <w:pPr>
        <w:ind w:left="1008" w:hanging="1008"/>
      </w:pPr>
    </w:lvl>
    <w:lvl w:ilvl="5">
      <w:start w:val="1"/>
      <w:numFmt w:val="decimal"/>
      <w:pStyle w:val="Cabealho6"/>
      <w:lvlText w:val="%1.%2.%3.%4.%5.%6"/>
      <w:lvlJc w:val="left"/>
      <w:pPr>
        <w:ind w:left="1152" w:hanging="1152"/>
      </w:pPr>
    </w:lvl>
    <w:lvl w:ilvl="6">
      <w:start w:val="1"/>
      <w:numFmt w:val="decimal"/>
      <w:pStyle w:val="Cabealho7"/>
      <w:lvlText w:val="%1.%2.%3.%4.%5.%6.%7"/>
      <w:lvlJc w:val="left"/>
      <w:pPr>
        <w:ind w:left="1296" w:hanging="1296"/>
      </w:pPr>
    </w:lvl>
    <w:lvl w:ilvl="7">
      <w:start w:val="1"/>
      <w:numFmt w:val="decimal"/>
      <w:pStyle w:val="Cabealho8"/>
      <w:lvlText w:val="%1.%2.%3.%4.%5.%6.%7.%8"/>
      <w:lvlJc w:val="left"/>
      <w:pPr>
        <w:ind w:left="1440" w:hanging="1440"/>
      </w:pPr>
    </w:lvl>
    <w:lvl w:ilvl="8">
      <w:start w:val="1"/>
      <w:numFmt w:val="decimal"/>
      <w:pStyle w:val="Cabealho9"/>
      <w:lvlText w:val="%1.%2.%3.%4.%5.%6.%7.%8.%9"/>
      <w:lvlJc w:val="left"/>
      <w:pPr>
        <w:ind w:left="1584" w:hanging="1584"/>
      </w:pPr>
    </w:lvl>
  </w:abstractNum>
  <w:abstractNum w:abstractNumId="7">
    <w:nsid w:val="25B01CD2"/>
    <w:multiLevelType w:val="hybridMultilevel"/>
    <w:tmpl w:val="2A3A5E12"/>
    <w:lvl w:ilvl="0" w:tplc="1C207C40">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nsid w:val="2A0D61B2"/>
    <w:multiLevelType w:val="multilevel"/>
    <w:tmpl w:val="575CBA22"/>
    <w:styleLink w:val="Style3"/>
    <w:lvl w:ilvl="0">
      <w:start w:val="2"/>
      <w:numFmt w:val="decimal"/>
      <w:lvlText w:val="%1"/>
      <w:lvlJc w:val="left"/>
      <w:pPr>
        <w:ind w:left="360" w:hanging="360"/>
      </w:pPr>
      <w:rPr>
        <w:rFonts w:asciiTheme="minorHAnsi" w:eastAsia="Times New Roman" w:hAnsiTheme="minorHAnsi" w:cs="TimesNewRomanPSMT"/>
        <w: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AB813CB"/>
    <w:multiLevelType w:val="hybridMultilevel"/>
    <w:tmpl w:val="8EDE7BD8"/>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2B905DBB"/>
    <w:multiLevelType w:val="multilevel"/>
    <w:tmpl w:val="28BC2EB4"/>
    <w:lvl w:ilvl="0">
      <w:start w:val="1"/>
      <w:numFmt w:val="lowerLetter"/>
      <w:lvlText w:val="%1)"/>
      <w:lvlJc w:val="left"/>
      <w:pPr>
        <w:ind w:left="720" w:hanging="360"/>
      </w:pPr>
      <w:rPr>
        <w:rFonts w:cs="Times New Roman"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CAD188F"/>
    <w:multiLevelType w:val="hybridMultilevel"/>
    <w:tmpl w:val="F3CC7AB4"/>
    <w:lvl w:ilvl="0" w:tplc="08160017">
      <w:start w:val="1"/>
      <w:numFmt w:val="low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2D3930C2"/>
    <w:multiLevelType w:val="hybridMultilevel"/>
    <w:tmpl w:val="9AAC4C50"/>
    <w:lvl w:ilvl="0" w:tplc="04090017">
      <w:start w:val="1"/>
      <w:numFmt w:val="lowerLetter"/>
      <w:lvlText w:val="%1)"/>
      <w:lvlJc w:val="left"/>
      <w:pPr>
        <w:ind w:left="360" w:hanging="360"/>
      </w:pPr>
      <w:rPr>
        <w:rFonts w:hint="default"/>
        <w:i/>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34252EA0"/>
    <w:multiLevelType w:val="multilevel"/>
    <w:tmpl w:val="0409001D"/>
    <w:numStyleLink w:val="Style1"/>
  </w:abstractNum>
  <w:abstractNum w:abstractNumId="14">
    <w:nsid w:val="349D32FF"/>
    <w:multiLevelType w:val="hybridMultilevel"/>
    <w:tmpl w:val="0E08AF02"/>
    <w:lvl w:ilvl="0" w:tplc="F9640CA2">
      <w:start w:val="2"/>
      <w:numFmt w:val="lowerLetter"/>
      <w:lvlText w:val="(%1)"/>
      <w:lvlJc w:val="left"/>
      <w:pPr>
        <w:ind w:left="720" w:hanging="360"/>
      </w:pPr>
      <w:rPr>
        <w:rFonts w:hint="default"/>
        <w:i/>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3926184F"/>
    <w:multiLevelType w:val="hybridMultilevel"/>
    <w:tmpl w:val="B5644682"/>
    <w:lvl w:ilvl="0" w:tplc="78363FEA">
      <w:numFmt w:val="bullet"/>
      <w:lvlText w:val="—"/>
      <w:lvlJc w:val="left"/>
      <w:pPr>
        <w:ind w:left="720" w:hanging="360"/>
      </w:pPr>
      <w:rPr>
        <w:rFonts w:ascii="Calibri" w:eastAsiaTheme="majorEastAsia" w:hAnsi="Calibri" w:cstheme="majorBidi" w:hint="default"/>
      </w:rPr>
    </w:lvl>
    <w:lvl w:ilvl="1" w:tplc="6A86EE4E">
      <w:numFmt w:val="bullet"/>
      <w:lvlText w:val="–"/>
      <w:lvlJc w:val="left"/>
      <w:pPr>
        <w:ind w:left="1440" w:hanging="360"/>
      </w:pPr>
      <w:rPr>
        <w:rFonts w:ascii="Calibri" w:eastAsiaTheme="majorEastAsia" w:hAnsi="Calibri"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F528A"/>
    <w:multiLevelType w:val="hybridMultilevel"/>
    <w:tmpl w:val="75DE54B0"/>
    <w:lvl w:ilvl="0" w:tplc="08160017">
      <w:start w:val="1"/>
      <w:numFmt w:val="lowerLetter"/>
      <w:lvlText w:val="%1)"/>
      <w:lvlJc w:val="left"/>
      <w:pPr>
        <w:ind w:left="720" w:hanging="360"/>
      </w:pPr>
      <w:rPr>
        <w:rFonts w:hint="default"/>
      </w:rPr>
    </w:lvl>
    <w:lvl w:ilvl="1" w:tplc="2A2E9B44">
      <w:start w:val="1"/>
      <w:numFmt w:val="lowerLetter"/>
      <w:lvlText w:val="%2)"/>
      <w:lvlJc w:val="left"/>
      <w:pPr>
        <w:ind w:left="1440" w:hanging="360"/>
      </w:pPr>
      <w:rPr>
        <w:rFonts w:cs="Times New Roman"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D9301A9"/>
    <w:multiLevelType w:val="hybridMultilevel"/>
    <w:tmpl w:val="FB1AA81A"/>
    <w:lvl w:ilvl="0" w:tplc="F6DCF754">
      <w:start w:val="1"/>
      <w:numFmt w:val="lowerLetter"/>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3D954E71"/>
    <w:multiLevelType w:val="multilevel"/>
    <w:tmpl w:val="575CBA22"/>
    <w:numStyleLink w:val="Style3"/>
  </w:abstractNum>
  <w:abstractNum w:abstractNumId="19">
    <w:nsid w:val="427D6772"/>
    <w:multiLevelType w:val="hybridMultilevel"/>
    <w:tmpl w:val="B9161180"/>
    <w:lvl w:ilvl="0" w:tplc="08160017">
      <w:start w:val="1"/>
      <w:numFmt w:val="lowerLetter"/>
      <w:lvlText w:val="%1)"/>
      <w:lvlJc w:val="left"/>
      <w:pPr>
        <w:ind w:left="720" w:hanging="360"/>
      </w:pPr>
      <w:rPr>
        <w:rFonts w:hint="default"/>
      </w:rPr>
    </w:lvl>
    <w:lvl w:ilvl="1" w:tplc="2A2E9B44">
      <w:start w:val="1"/>
      <w:numFmt w:val="lowerLetter"/>
      <w:lvlText w:val="%2)"/>
      <w:lvlJc w:val="left"/>
      <w:pPr>
        <w:ind w:left="1440" w:hanging="360"/>
      </w:pPr>
      <w:rPr>
        <w:rFonts w:cs="Times New Roman"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48D54AD4"/>
    <w:multiLevelType w:val="multilevel"/>
    <w:tmpl w:val="DD98AEFC"/>
    <w:lvl w:ilvl="0">
      <w:start w:val="1"/>
      <w:numFmt w:val="low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36679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445189"/>
    <w:multiLevelType w:val="hybridMultilevel"/>
    <w:tmpl w:val="6C068B4C"/>
    <w:lvl w:ilvl="0" w:tplc="2A2E9B44">
      <w:start w:val="1"/>
      <w:numFmt w:val="lowerLetter"/>
      <w:lvlText w:val="%1)"/>
      <w:lvlJc w:val="left"/>
      <w:pPr>
        <w:ind w:left="1146" w:hanging="360"/>
      </w:pPr>
      <w:rPr>
        <w:rFonts w:cs="Times New Roman" w:hint="default"/>
        <w:i/>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3">
    <w:nsid w:val="620E0A5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9F7E55"/>
    <w:multiLevelType w:val="hybridMultilevel"/>
    <w:tmpl w:val="F22630EE"/>
    <w:lvl w:ilvl="0" w:tplc="2A2E9B44">
      <w:start w:val="1"/>
      <w:numFmt w:val="lowerLetter"/>
      <w:lvlText w:val="%1)"/>
      <w:lvlJc w:val="left"/>
      <w:pPr>
        <w:ind w:left="720" w:hanging="360"/>
      </w:pPr>
      <w:rPr>
        <w:rFonts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2D2B69"/>
    <w:multiLevelType w:val="hybridMultilevel"/>
    <w:tmpl w:val="2AF43DFC"/>
    <w:lvl w:ilvl="0" w:tplc="F1BC747A">
      <w:start w:val="1"/>
      <w:numFmt w:val="decimal"/>
      <w:lvlText w:val="%1"/>
      <w:lvlJc w:val="left"/>
      <w:pPr>
        <w:ind w:left="360" w:hanging="360"/>
      </w:pPr>
      <w:rPr>
        <w:rFonts w:asciiTheme="minorHAnsi" w:eastAsia="Times New Roman" w:hAnsiTheme="minorHAnsi" w:cs="TimesNewRomanPSMT" w:hint="default"/>
        <w:i/>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6">
    <w:nsid w:val="680315C4"/>
    <w:multiLevelType w:val="multilevel"/>
    <w:tmpl w:val="F22630EE"/>
    <w:numStyleLink w:val="Style4"/>
  </w:abstractNum>
  <w:abstractNum w:abstractNumId="27">
    <w:nsid w:val="6BA205A5"/>
    <w:multiLevelType w:val="hybridMultilevel"/>
    <w:tmpl w:val="DC426A88"/>
    <w:lvl w:ilvl="0" w:tplc="3BF6BAC2">
      <w:start w:val="2"/>
      <w:numFmt w:val="lowerLetter"/>
      <w:lvlText w:val="%1)"/>
      <w:lvlJc w:val="left"/>
      <w:pPr>
        <w:ind w:left="720" w:hanging="360"/>
      </w:pPr>
      <w:rPr>
        <w:rFonts w:cs="TimesNewRomanPS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B529A3"/>
    <w:multiLevelType w:val="hybridMultilevel"/>
    <w:tmpl w:val="575CBA22"/>
    <w:lvl w:ilvl="0" w:tplc="55E46F7E">
      <w:start w:val="1"/>
      <w:numFmt w:val="decimal"/>
      <w:lvlText w:val="%1"/>
      <w:lvlJc w:val="left"/>
      <w:pPr>
        <w:ind w:left="360" w:hanging="360"/>
      </w:pPr>
      <w:rPr>
        <w:rFonts w:asciiTheme="minorHAnsi" w:eastAsia="Times New Roman" w:hAnsiTheme="minorHAnsi" w:cs="TimesNewRomanPSMT"/>
        <w:i/>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nsid w:val="74757ADF"/>
    <w:multiLevelType w:val="multilevel"/>
    <w:tmpl w:val="0409001F"/>
    <w:numStyleLink w:val="Style2"/>
  </w:abstractNum>
  <w:abstractNum w:abstractNumId="30">
    <w:nsid w:val="7D755292"/>
    <w:multiLevelType w:val="multilevel"/>
    <w:tmpl w:val="0409001D"/>
    <w:numStyleLink w:val="Style1"/>
  </w:abstractNum>
  <w:num w:numId="1">
    <w:abstractNumId w:val="24"/>
  </w:num>
  <w:num w:numId="2">
    <w:abstractNumId w:val="27"/>
  </w:num>
  <w:num w:numId="3">
    <w:abstractNumId w:val="9"/>
  </w:num>
  <w:num w:numId="4">
    <w:abstractNumId w:val="11"/>
  </w:num>
  <w:num w:numId="5">
    <w:abstractNumId w:val="28"/>
  </w:num>
  <w:num w:numId="6">
    <w:abstractNumId w:val="5"/>
  </w:num>
  <w:num w:numId="7">
    <w:abstractNumId w:val="4"/>
  </w:num>
  <w:num w:numId="8">
    <w:abstractNumId w:val="13"/>
  </w:num>
  <w:num w:numId="9">
    <w:abstractNumId w:val="23"/>
  </w:num>
  <w:num w:numId="10">
    <w:abstractNumId w:val="29"/>
  </w:num>
  <w:num w:numId="11">
    <w:abstractNumId w:val="21"/>
  </w:num>
  <w:num w:numId="12">
    <w:abstractNumId w:val="30"/>
  </w:num>
  <w:num w:numId="13">
    <w:abstractNumId w:val="6"/>
  </w:num>
  <w:num w:numId="14">
    <w:abstractNumId w:val="15"/>
  </w:num>
  <w:num w:numId="15">
    <w:abstractNumId w:val="25"/>
  </w:num>
  <w:num w:numId="16">
    <w:abstractNumId w:val="8"/>
  </w:num>
  <w:num w:numId="17">
    <w:abstractNumId w:val="18"/>
  </w:num>
  <w:num w:numId="18">
    <w:abstractNumId w:val="2"/>
  </w:num>
  <w:num w:numId="19">
    <w:abstractNumId w:val="12"/>
  </w:num>
  <w:num w:numId="20">
    <w:abstractNumId w:val="0"/>
  </w:num>
  <w:num w:numId="21">
    <w:abstractNumId w:val="14"/>
  </w:num>
  <w:num w:numId="22">
    <w:abstractNumId w:val="3"/>
  </w:num>
  <w:num w:numId="23">
    <w:abstractNumId w:val="26"/>
  </w:num>
  <w:num w:numId="24">
    <w:abstractNumId w:val="20"/>
  </w:num>
  <w:num w:numId="25">
    <w:abstractNumId w:val="1"/>
  </w:num>
  <w:num w:numId="26">
    <w:abstractNumId w:val="7"/>
  </w:num>
  <w:num w:numId="27">
    <w:abstractNumId w:val="17"/>
  </w:num>
  <w:num w:numId="28">
    <w:abstractNumId w:val="10"/>
  </w:num>
  <w:num w:numId="29">
    <w:abstractNumId w:val="19"/>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B1"/>
    <w:rsid w:val="0001455E"/>
    <w:rsid w:val="0004384E"/>
    <w:rsid w:val="000D1113"/>
    <w:rsid w:val="000F3461"/>
    <w:rsid w:val="00162B34"/>
    <w:rsid w:val="002313C6"/>
    <w:rsid w:val="00275F4D"/>
    <w:rsid w:val="003E03EF"/>
    <w:rsid w:val="00403703"/>
    <w:rsid w:val="00536667"/>
    <w:rsid w:val="00554E96"/>
    <w:rsid w:val="005C7DEA"/>
    <w:rsid w:val="005E5FEE"/>
    <w:rsid w:val="006436E3"/>
    <w:rsid w:val="0064390C"/>
    <w:rsid w:val="00717793"/>
    <w:rsid w:val="008673A7"/>
    <w:rsid w:val="0089237E"/>
    <w:rsid w:val="00893D42"/>
    <w:rsid w:val="008E7026"/>
    <w:rsid w:val="00911704"/>
    <w:rsid w:val="00937F86"/>
    <w:rsid w:val="00966AB1"/>
    <w:rsid w:val="00B6115E"/>
    <w:rsid w:val="00BB7798"/>
    <w:rsid w:val="00BD09AF"/>
    <w:rsid w:val="00C52ED6"/>
    <w:rsid w:val="00CA7451"/>
    <w:rsid w:val="00D96160"/>
    <w:rsid w:val="00F2573A"/>
    <w:rsid w:val="00F46E24"/>
    <w:rsid w:val="00F9199E"/>
    <w:rsid w:val="00F93263"/>
    <w:rsid w:val="00FE1A6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B1"/>
    <w:rPr>
      <w:rFonts w:ascii="Times New Roman" w:eastAsia="Times New Roman" w:hAnsi="Times New Roman" w:cs="Times New Roman"/>
    </w:rPr>
  </w:style>
  <w:style w:type="paragraph" w:styleId="Cabealho1">
    <w:name w:val="heading 1"/>
    <w:basedOn w:val="Normal"/>
    <w:next w:val="Normal"/>
    <w:link w:val="Cabealho1Carcter"/>
    <w:uiPriority w:val="9"/>
    <w:qFormat/>
    <w:rsid w:val="00BD09A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Cabealho2">
    <w:name w:val="heading 2"/>
    <w:basedOn w:val="Normal"/>
    <w:next w:val="Normal"/>
    <w:link w:val="Cabealho2Carcter"/>
    <w:uiPriority w:val="9"/>
    <w:semiHidden/>
    <w:unhideWhenUsed/>
    <w:qFormat/>
    <w:rsid w:val="00BD09AF"/>
    <w:pPr>
      <w:keepNext/>
      <w:keepLines/>
      <w:numPr>
        <w:ilvl w:val="1"/>
        <w:numId w:val="13"/>
      </w:numPr>
      <w:spacing w:before="200"/>
      <w:outlineLvl w:val="1"/>
    </w:pPr>
    <w:rPr>
      <w:rFonts w:asciiTheme="majorHAnsi" w:eastAsiaTheme="majorEastAsia" w:hAnsiTheme="majorHAnsi" w:cstheme="majorBidi"/>
      <w:b/>
      <w:bCs/>
      <w:color w:val="4472C4" w:themeColor="accent1"/>
      <w:sz w:val="26"/>
      <w:szCs w:val="26"/>
    </w:rPr>
  </w:style>
  <w:style w:type="paragraph" w:styleId="Cabealho3">
    <w:name w:val="heading 3"/>
    <w:basedOn w:val="Normal"/>
    <w:next w:val="Normal"/>
    <w:link w:val="Cabealho3Carcter"/>
    <w:uiPriority w:val="9"/>
    <w:semiHidden/>
    <w:unhideWhenUsed/>
    <w:qFormat/>
    <w:rsid w:val="00BD09AF"/>
    <w:pPr>
      <w:keepNext/>
      <w:keepLines/>
      <w:numPr>
        <w:ilvl w:val="2"/>
        <w:numId w:val="13"/>
      </w:numPr>
      <w:spacing w:before="200"/>
      <w:outlineLvl w:val="2"/>
    </w:pPr>
    <w:rPr>
      <w:rFonts w:asciiTheme="majorHAnsi" w:eastAsiaTheme="majorEastAsia" w:hAnsiTheme="majorHAnsi" w:cstheme="majorBidi"/>
      <w:b/>
      <w:bCs/>
      <w:color w:val="4472C4" w:themeColor="accent1"/>
    </w:rPr>
  </w:style>
  <w:style w:type="paragraph" w:styleId="Cabealho4">
    <w:name w:val="heading 4"/>
    <w:basedOn w:val="Normal"/>
    <w:next w:val="Normal"/>
    <w:link w:val="Cabealho4Carcter"/>
    <w:uiPriority w:val="9"/>
    <w:semiHidden/>
    <w:unhideWhenUsed/>
    <w:qFormat/>
    <w:rsid w:val="00BD09AF"/>
    <w:pPr>
      <w:keepNext/>
      <w:keepLines/>
      <w:numPr>
        <w:ilvl w:val="3"/>
        <w:numId w:val="13"/>
      </w:numPr>
      <w:spacing w:before="200"/>
      <w:outlineLvl w:val="3"/>
    </w:pPr>
    <w:rPr>
      <w:rFonts w:asciiTheme="majorHAnsi" w:eastAsiaTheme="majorEastAsia" w:hAnsiTheme="majorHAnsi" w:cstheme="majorBidi"/>
      <w:b/>
      <w:bCs/>
      <w:i/>
      <w:iCs/>
      <w:color w:val="4472C4" w:themeColor="accent1"/>
    </w:rPr>
  </w:style>
  <w:style w:type="paragraph" w:styleId="Cabealho5">
    <w:name w:val="heading 5"/>
    <w:basedOn w:val="Normal"/>
    <w:next w:val="Normal"/>
    <w:link w:val="Cabealho5Carcter"/>
    <w:uiPriority w:val="9"/>
    <w:semiHidden/>
    <w:unhideWhenUsed/>
    <w:qFormat/>
    <w:rsid w:val="00BD09AF"/>
    <w:pPr>
      <w:keepNext/>
      <w:keepLines/>
      <w:numPr>
        <w:ilvl w:val="4"/>
        <w:numId w:val="13"/>
      </w:numPr>
      <w:spacing w:before="200"/>
      <w:outlineLvl w:val="4"/>
    </w:pPr>
    <w:rPr>
      <w:rFonts w:asciiTheme="majorHAnsi" w:eastAsiaTheme="majorEastAsia" w:hAnsiTheme="majorHAnsi" w:cstheme="majorBidi"/>
      <w:color w:val="1F3763" w:themeColor="accent1" w:themeShade="7F"/>
    </w:rPr>
  </w:style>
  <w:style w:type="paragraph" w:styleId="Cabealho6">
    <w:name w:val="heading 6"/>
    <w:basedOn w:val="Normal"/>
    <w:next w:val="Normal"/>
    <w:link w:val="Cabealho6Carcter"/>
    <w:uiPriority w:val="9"/>
    <w:semiHidden/>
    <w:unhideWhenUsed/>
    <w:qFormat/>
    <w:rsid w:val="00BD09AF"/>
    <w:pPr>
      <w:keepNext/>
      <w:keepLines/>
      <w:numPr>
        <w:ilvl w:val="5"/>
        <w:numId w:val="13"/>
      </w:numPr>
      <w:spacing w:before="200"/>
      <w:outlineLvl w:val="5"/>
    </w:pPr>
    <w:rPr>
      <w:rFonts w:asciiTheme="majorHAnsi" w:eastAsiaTheme="majorEastAsia" w:hAnsiTheme="majorHAnsi" w:cstheme="majorBidi"/>
      <w:i/>
      <w:iCs/>
      <w:color w:val="1F3763" w:themeColor="accent1" w:themeShade="7F"/>
    </w:rPr>
  </w:style>
  <w:style w:type="paragraph" w:styleId="Cabealho7">
    <w:name w:val="heading 7"/>
    <w:basedOn w:val="Normal"/>
    <w:next w:val="Normal"/>
    <w:link w:val="Cabealho7Carcter"/>
    <w:uiPriority w:val="9"/>
    <w:semiHidden/>
    <w:unhideWhenUsed/>
    <w:qFormat/>
    <w:rsid w:val="00BD09A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D09A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BD09A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66AB1"/>
    <w:pPr>
      <w:spacing w:before="100" w:beforeAutospacing="1" w:after="100" w:afterAutospacing="1"/>
    </w:pPr>
    <w:rPr>
      <w:lang w:eastAsia="pt-PT"/>
    </w:rPr>
  </w:style>
  <w:style w:type="paragraph" w:styleId="Textodecomentrio">
    <w:name w:val="annotation text"/>
    <w:basedOn w:val="Normal"/>
    <w:link w:val="TextodecomentrioCarcter"/>
    <w:uiPriority w:val="99"/>
    <w:semiHidden/>
    <w:unhideWhenUsed/>
    <w:rsid w:val="006436E3"/>
    <w:rPr>
      <w:rFonts w:asciiTheme="minorHAnsi" w:eastAsiaTheme="minorEastAsia" w:hAnsiTheme="minorHAnsi" w:cstheme="minorBidi"/>
      <w:sz w:val="20"/>
      <w:szCs w:val="20"/>
    </w:rPr>
  </w:style>
  <w:style w:type="character" w:customStyle="1" w:styleId="TextodecomentrioCarcter">
    <w:name w:val="Texto de comentário Carácter"/>
    <w:basedOn w:val="Tipodeletrapredefinidodopargrafo"/>
    <w:link w:val="Textodecomentrio"/>
    <w:uiPriority w:val="99"/>
    <w:semiHidden/>
    <w:rsid w:val="006436E3"/>
    <w:rPr>
      <w:rFonts w:eastAsiaTheme="minorEastAsia"/>
      <w:sz w:val="20"/>
      <w:szCs w:val="20"/>
    </w:rPr>
  </w:style>
  <w:style w:type="character" w:styleId="Refdecomentrio">
    <w:name w:val="annotation reference"/>
    <w:basedOn w:val="Tipodeletrapredefinidodopargrafo"/>
    <w:uiPriority w:val="99"/>
    <w:semiHidden/>
    <w:unhideWhenUsed/>
    <w:rsid w:val="006436E3"/>
    <w:rPr>
      <w:sz w:val="16"/>
      <w:szCs w:val="16"/>
    </w:rPr>
  </w:style>
  <w:style w:type="character" w:customStyle="1" w:styleId="fontstyle01">
    <w:name w:val="fontstyle01"/>
    <w:basedOn w:val="Tipodeletrapredefinidodopargrafo"/>
    <w:rsid w:val="006436E3"/>
    <w:rPr>
      <w:rFonts w:ascii="Calibri" w:hAnsi="Calibri" w:hint="default"/>
      <w:b w:val="0"/>
      <w:bCs w:val="0"/>
      <w:i w:val="0"/>
      <w:iCs w:val="0"/>
      <w:color w:val="000000"/>
    </w:rPr>
  </w:style>
  <w:style w:type="paragraph" w:styleId="Textodebalo">
    <w:name w:val="Balloon Text"/>
    <w:basedOn w:val="Normal"/>
    <w:link w:val="TextodebaloCarcter"/>
    <w:uiPriority w:val="99"/>
    <w:semiHidden/>
    <w:unhideWhenUsed/>
    <w:rsid w:val="006436E3"/>
    <w:rPr>
      <w:sz w:val="18"/>
      <w:szCs w:val="18"/>
    </w:rPr>
  </w:style>
  <w:style w:type="character" w:customStyle="1" w:styleId="TextodebaloCarcter">
    <w:name w:val="Texto de balão Carácter"/>
    <w:basedOn w:val="Tipodeletrapredefinidodopargrafo"/>
    <w:link w:val="Textodebalo"/>
    <w:uiPriority w:val="99"/>
    <w:semiHidden/>
    <w:rsid w:val="006436E3"/>
    <w:rPr>
      <w:rFonts w:ascii="Times New Roman" w:eastAsia="Times New Roman" w:hAnsi="Times New Roman" w:cs="Times New Roman"/>
      <w:sz w:val="18"/>
      <w:szCs w:val="18"/>
    </w:rPr>
  </w:style>
  <w:style w:type="paragraph" w:styleId="PargrafodaLista">
    <w:name w:val="List Paragraph"/>
    <w:basedOn w:val="Normal"/>
    <w:uiPriority w:val="34"/>
    <w:qFormat/>
    <w:rsid w:val="00536667"/>
    <w:pPr>
      <w:ind w:left="720"/>
      <w:contextualSpacing/>
    </w:pPr>
    <w:rPr>
      <w:rFonts w:asciiTheme="minorHAnsi" w:eastAsiaTheme="minorEastAsia" w:hAnsiTheme="minorHAnsi" w:cstheme="minorBidi"/>
    </w:rPr>
  </w:style>
  <w:style w:type="paragraph" w:styleId="Rodap">
    <w:name w:val="footer"/>
    <w:basedOn w:val="Normal"/>
    <w:link w:val="RodapCarcter"/>
    <w:uiPriority w:val="99"/>
    <w:unhideWhenUsed/>
    <w:rsid w:val="00C52ED6"/>
    <w:pPr>
      <w:tabs>
        <w:tab w:val="center" w:pos="4252"/>
        <w:tab w:val="right" w:pos="8504"/>
      </w:tabs>
    </w:pPr>
  </w:style>
  <w:style w:type="character" w:customStyle="1" w:styleId="RodapCarcter">
    <w:name w:val="Rodapé Carácter"/>
    <w:basedOn w:val="Tipodeletrapredefinidodopargrafo"/>
    <w:link w:val="Rodap"/>
    <w:uiPriority w:val="99"/>
    <w:rsid w:val="00C52ED6"/>
    <w:rPr>
      <w:rFonts w:ascii="Times New Roman" w:eastAsia="Times New Roman" w:hAnsi="Times New Roman" w:cs="Times New Roman"/>
    </w:rPr>
  </w:style>
  <w:style w:type="character" w:styleId="Nmerodepgina">
    <w:name w:val="page number"/>
    <w:basedOn w:val="Tipodeletrapredefinidodopargrafo"/>
    <w:uiPriority w:val="99"/>
    <w:semiHidden/>
    <w:unhideWhenUsed/>
    <w:rsid w:val="00C52ED6"/>
  </w:style>
  <w:style w:type="paragraph" w:styleId="Cabealho">
    <w:name w:val="header"/>
    <w:basedOn w:val="Normal"/>
    <w:link w:val="CabealhoCarcter"/>
    <w:uiPriority w:val="99"/>
    <w:unhideWhenUsed/>
    <w:rsid w:val="00C52ED6"/>
    <w:pPr>
      <w:tabs>
        <w:tab w:val="center" w:pos="4252"/>
        <w:tab w:val="right" w:pos="8504"/>
      </w:tabs>
    </w:pPr>
  </w:style>
  <w:style w:type="character" w:customStyle="1" w:styleId="CabealhoCarcter">
    <w:name w:val="Cabeçalho Carácter"/>
    <w:basedOn w:val="Tipodeletrapredefinidodopargrafo"/>
    <w:link w:val="Cabealho"/>
    <w:uiPriority w:val="99"/>
    <w:rsid w:val="00C52ED6"/>
    <w:rPr>
      <w:rFonts w:ascii="Times New Roman" w:eastAsia="Times New Roman" w:hAnsi="Times New Roman" w:cs="Times New Roman"/>
    </w:rPr>
  </w:style>
  <w:style w:type="character" w:customStyle="1" w:styleId="Cabealho1Carcter">
    <w:name w:val="Cabeçalho 1 Carácter"/>
    <w:basedOn w:val="Tipodeletrapredefinidodopargrafo"/>
    <w:link w:val="Cabealho1"/>
    <w:uiPriority w:val="9"/>
    <w:rsid w:val="00BD09AF"/>
    <w:rPr>
      <w:rFonts w:asciiTheme="majorHAnsi" w:eastAsiaTheme="majorEastAsia" w:hAnsiTheme="majorHAnsi" w:cstheme="majorBidi"/>
      <w:b/>
      <w:bCs/>
      <w:color w:val="2D4F8E" w:themeColor="accent1" w:themeShade="B5"/>
      <w:sz w:val="32"/>
      <w:szCs w:val="32"/>
    </w:rPr>
  </w:style>
  <w:style w:type="character" w:customStyle="1" w:styleId="Cabealho2Carcter">
    <w:name w:val="Cabeçalho 2 Carácter"/>
    <w:basedOn w:val="Tipodeletrapredefinidodopargrafo"/>
    <w:link w:val="Cabealho2"/>
    <w:uiPriority w:val="9"/>
    <w:semiHidden/>
    <w:rsid w:val="00BD09AF"/>
    <w:rPr>
      <w:rFonts w:asciiTheme="majorHAnsi" w:eastAsiaTheme="majorEastAsia" w:hAnsiTheme="majorHAnsi" w:cstheme="majorBidi"/>
      <w:b/>
      <w:bCs/>
      <w:color w:val="4472C4" w:themeColor="accent1"/>
      <w:sz w:val="26"/>
      <w:szCs w:val="26"/>
    </w:rPr>
  </w:style>
  <w:style w:type="character" w:customStyle="1" w:styleId="Cabealho3Carcter">
    <w:name w:val="Cabeçalho 3 Carácter"/>
    <w:basedOn w:val="Tipodeletrapredefinidodopargrafo"/>
    <w:link w:val="Cabealho3"/>
    <w:uiPriority w:val="9"/>
    <w:semiHidden/>
    <w:rsid w:val="00BD09AF"/>
    <w:rPr>
      <w:rFonts w:asciiTheme="majorHAnsi" w:eastAsiaTheme="majorEastAsia" w:hAnsiTheme="majorHAnsi" w:cstheme="majorBidi"/>
      <w:b/>
      <w:bCs/>
      <w:color w:val="4472C4" w:themeColor="accent1"/>
    </w:rPr>
  </w:style>
  <w:style w:type="character" w:customStyle="1" w:styleId="Cabealho4Carcter">
    <w:name w:val="Cabeçalho 4 Carácter"/>
    <w:basedOn w:val="Tipodeletrapredefinidodopargrafo"/>
    <w:link w:val="Cabealho4"/>
    <w:uiPriority w:val="9"/>
    <w:semiHidden/>
    <w:rsid w:val="00BD09AF"/>
    <w:rPr>
      <w:rFonts w:asciiTheme="majorHAnsi" w:eastAsiaTheme="majorEastAsia" w:hAnsiTheme="majorHAnsi" w:cstheme="majorBidi"/>
      <w:b/>
      <w:bCs/>
      <w:i/>
      <w:iCs/>
      <w:color w:val="4472C4" w:themeColor="accent1"/>
    </w:rPr>
  </w:style>
  <w:style w:type="character" w:customStyle="1" w:styleId="Cabealho5Carcter">
    <w:name w:val="Cabeçalho 5 Carácter"/>
    <w:basedOn w:val="Tipodeletrapredefinidodopargrafo"/>
    <w:link w:val="Cabealho5"/>
    <w:uiPriority w:val="9"/>
    <w:semiHidden/>
    <w:rsid w:val="00BD09AF"/>
    <w:rPr>
      <w:rFonts w:asciiTheme="majorHAnsi" w:eastAsiaTheme="majorEastAsia" w:hAnsiTheme="majorHAnsi" w:cstheme="majorBidi"/>
      <w:color w:val="1F3763" w:themeColor="accent1" w:themeShade="7F"/>
    </w:rPr>
  </w:style>
  <w:style w:type="character" w:customStyle="1" w:styleId="Cabealho6Carcter">
    <w:name w:val="Cabeçalho 6 Carácter"/>
    <w:basedOn w:val="Tipodeletrapredefinidodopargrafo"/>
    <w:link w:val="Cabealho6"/>
    <w:uiPriority w:val="9"/>
    <w:semiHidden/>
    <w:rsid w:val="00BD09AF"/>
    <w:rPr>
      <w:rFonts w:asciiTheme="majorHAnsi" w:eastAsiaTheme="majorEastAsia" w:hAnsiTheme="majorHAnsi" w:cstheme="majorBidi"/>
      <w:i/>
      <w:iCs/>
      <w:color w:val="1F3763" w:themeColor="accent1" w:themeShade="7F"/>
    </w:rPr>
  </w:style>
  <w:style w:type="character" w:customStyle="1" w:styleId="Cabealho7Carcter">
    <w:name w:val="Cabeçalho 7 Carácter"/>
    <w:basedOn w:val="Tipodeletrapredefinidodopargrafo"/>
    <w:link w:val="Cabealho7"/>
    <w:uiPriority w:val="9"/>
    <w:semiHidden/>
    <w:rsid w:val="00BD09AF"/>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D09AF"/>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basedOn w:val="Tipodeletrapredefinidodopargrafo"/>
    <w:link w:val="Cabealho9"/>
    <w:uiPriority w:val="9"/>
    <w:semiHidden/>
    <w:rsid w:val="00BD09AF"/>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D09AF"/>
    <w:pPr>
      <w:numPr>
        <w:numId w:val="9"/>
      </w:numPr>
    </w:pPr>
  </w:style>
  <w:style w:type="numbering" w:customStyle="1" w:styleId="Style2">
    <w:name w:val="Style2"/>
    <w:uiPriority w:val="99"/>
    <w:rsid w:val="00BD09AF"/>
    <w:pPr>
      <w:numPr>
        <w:numId w:val="11"/>
      </w:numPr>
    </w:pPr>
  </w:style>
  <w:style w:type="numbering" w:customStyle="1" w:styleId="Style3">
    <w:name w:val="Style3"/>
    <w:uiPriority w:val="99"/>
    <w:rsid w:val="00275F4D"/>
    <w:pPr>
      <w:numPr>
        <w:numId w:val="16"/>
      </w:numPr>
    </w:pPr>
  </w:style>
  <w:style w:type="numbering" w:customStyle="1" w:styleId="Style4">
    <w:name w:val="Style4"/>
    <w:uiPriority w:val="99"/>
    <w:rsid w:val="00BB7798"/>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B1"/>
    <w:rPr>
      <w:rFonts w:ascii="Times New Roman" w:eastAsia="Times New Roman" w:hAnsi="Times New Roman" w:cs="Times New Roman"/>
    </w:rPr>
  </w:style>
  <w:style w:type="paragraph" w:styleId="Cabealho1">
    <w:name w:val="heading 1"/>
    <w:basedOn w:val="Normal"/>
    <w:next w:val="Normal"/>
    <w:link w:val="Cabealho1Carcter"/>
    <w:uiPriority w:val="9"/>
    <w:qFormat/>
    <w:rsid w:val="00BD09A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Cabealho2">
    <w:name w:val="heading 2"/>
    <w:basedOn w:val="Normal"/>
    <w:next w:val="Normal"/>
    <w:link w:val="Cabealho2Carcter"/>
    <w:uiPriority w:val="9"/>
    <w:semiHidden/>
    <w:unhideWhenUsed/>
    <w:qFormat/>
    <w:rsid w:val="00BD09AF"/>
    <w:pPr>
      <w:keepNext/>
      <w:keepLines/>
      <w:numPr>
        <w:ilvl w:val="1"/>
        <w:numId w:val="13"/>
      </w:numPr>
      <w:spacing w:before="200"/>
      <w:outlineLvl w:val="1"/>
    </w:pPr>
    <w:rPr>
      <w:rFonts w:asciiTheme="majorHAnsi" w:eastAsiaTheme="majorEastAsia" w:hAnsiTheme="majorHAnsi" w:cstheme="majorBidi"/>
      <w:b/>
      <w:bCs/>
      <w:color w:val="4472C4" w:themeColor="accent1"/>
      <w:sz w:val="26"/>
      <w:szCs w:val="26"/>
    </w:rPr>
  </w:style>
  <w:style w:type="paragraph" w:styleId="Cabealho3">
    <w:name w:val="heading 3"/>
    <w:basedOn w:val="Normal"/>
    <w:next w:val="Normal"/>
    <w:link w:val="Cabealho3Carcter"/>
    <w:uiPriority w:val="9"/>
    <w:semiHidden/>
    <w:unhideWhenUsed/>
    <w:qFormat/>
    <w:rsid w:val="00BD09AF"/>
    <w:pPr>
      <w:keepNext/>
      <w:keepLines/>
      <w:numPr>
        <w:ilvl w:val="2"/>
        <w:numId w:val="13"/>
      </w:numPr>
      <w:spacing w:before="200"/>
      <w:outlineLvl w:val="2"/>
    </w:pPr>
    <w:rPr>
      <w:rFonts w:asciiTheme="majorHAnsi" w:eastAsiaTheme="majorEastAsia" w:hAnsiTheme="majorHAnsi" w:cstheme="majorBidi"/>
      <w:b/>
      <w:bCs/>
      <w:color w:val="4472C4" w:themeColor="accent1"/>
    </w:rPr>
  </w:style>
  <w:style w:type="paragraph" w:styleId="Cabealho4">
    <w:name w:val="heading 4"/>
    <w:basedOn w:val="Normal"/>
    <w:next w:val="Normal"/>
    <w:link w:val="Cabealho4Carcter"/>
    <w:uiPriority w:val="9"/>
    <w:semiHidden/>
    <w:unhideWhenUsed/>
    <w:qFormat/>
    <w:rsid w:val="00BD09AF"/>
    <w:pPr>
      <w:keepNext/>
      <w:keepLines/>
      <w:numPr>
        <w:ilvl w:val="3"/>
        <w:numId w:val="13"/>
      </w:numPr>
      <w:spacing w:before="200"/>
      <w:outlineLvl w:val="3"/>
    </w:pPr>
    <w:rPr>
      <w:rFonts w:asciiTheme="majorHAnsi" w:eastAsiaTheme="majorEastAsia" w:hAnsiTheme="majorHAnsi" w:cstheme="majorBidi"/>
      <w:b/>
      <w:bCs/>
      <w:i/>
      <w:iCs/>
      <w:color w:val="4472C4" w:themeColor="accent1"/>
    </w:rPr>
  </w:style>
  <w:style w:type="paragraph" w:styleId="Cabealho5">
    <w:name w:val="heading 5"/>
    <w:basedOn w:val="Normal"/>
    <w:next w:val="Normal"/>
    <w:link w:val="Cabealho5Carcter"/>
    <w:uiPriority w:val="9"/>
    <w:semiHidden/>
    <w:unhideWhenUsed/>
    <w:qFormat/>
    <w:rsid w:val="00BD09AF"/>
    <w:pPr>
      <w:keepNext/>
      <w:keepLines/>
      <w:numPr>
        <w:ilvl w:val="4"/>
        <w:numId w:val="13"/>
      </w:numPr>
      <w:spacing w:before="200"/>
      <w:outlineLvl w:val="4"/>
    </w:pPr>
    <w:rPr>
      <w:rFonts w:asciiTheme="majorHAnsi" w:eastAsiaTheme="majorEastAsia" w:hAnsiTheme="majorHAnsi" w:cstheme="majorBidi"/>
      <w:color w:val="1F3763" w:themeColor="accent1" w:themeShade="7F"/>
    </w:rPr>
  </w:style>
  <w:style w:type="paragraph" w:styleId="Cabealho6">
    <w:name w:val="heading 6"/>
    <w:basedOn w:val="Normal"/>
    <w:next w:val="Normal"/>
    <w:link w:val="Cabealho6Carcter"/>
    <w:uiPriority w:val="9"/>
    <w:semiHidden/>
    <w:unhideWhenUsed/>
    <w:qFormat/>
    <w:rsid w:val="00BD09AF"/>
    <w:pPr>
      <w:keepNext/>
      <w:keepLines/>
      <w:numPr>
        <w:ilvl w:val="5"/>
        <w:numId w:val="13"/>
      </w:numPr>
      <w:spacing w:before="200"/>
      <w:outlineLvl w:val="5"/>
    </w:pPr>
    <w:rPr>
      <w:rFonts w:asciiTheme="majorHAnsi" w:eastAsiaTheme="majorEastAsia" w:hAnsiTheme="majorHAnsi" w:cstheme="majorBidi"/>
      <w:i/>
      <w:iCs/>
      <w:color w:val="1F3763" w:themeColor="accent1" w:themeShade="7F"/>
    </w:rPr>
  </w:style>
  <w:style w:type="paragraph" w:styleId="Cabealho7">
    <w:name w:val="heading 7"/>
    <w:basedOn w:val="Normal"/>
    <w:next w:val="Normal"/>
    <w:link w:val="Cabealho7Carcter"/>
    <w:uiPriority w:val="9"/>
    <w:semiHidden/>
    <w:unhideWhenUsed/>
    <w:qFormat/>
    <w:rsid w:val="00BD09A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D09A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Cabealho9">
    <w:name w:val="heading 9"/>
    <w:basedOn w:val="Normal"/>
    <w:next w:val="Normal"/>
    <w:link w:val="Cabealho9Carcter"/>
    <w:uiPriority w:val="9"/>
    <w:semiHidden/>
    <w:unhideWhenUsed/>
    <w:qFormat/>
    <w:rsid w:val="00BD09A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66AB1"/>
    <w:pPr>
      <w:spacing w:before="100" w:beforeAutospacing="1" w:after="100" w:afterAutospacing="1"/>
    </w:pPr>
    <w:rPr>
      <w:lang w:eastAsia="pt-PT"/>
    </w:rPr>
  </w:style>
  <w:style w:type="paragraph" w:styleId="Textodecomentrio">
    <w:name w:val="annotation text"/>
    <w:basedOn w:val="Normal"/>
    <w:link w:val="TextodecomentrioCarcter"/>
    <w:uiPriority w:val="99"/>
    <w:semiHidden/>
    <w:unhideWhenUsed/>
    <w:rsid w:val="006436E3"/>
    <w:rPr>
      <w:rFonts w:asciiTheme="minorHAnsi" w:eastAsiaTheme="minorEastAsia" w:hAnsiTheme="minorHAnsi" w:cstheme="minorBidi"/>
      <w:sz w:val="20"/>
      <w:szCs w:val="20"/>
    </w:rPr>
  </w:style>
  <w:style w:type="character" w:customStyle="1" w:styleId="TextodecomentrioCarcter">
    <w:name w:val="Texto de comentário Carácter"/>
    <w:basedOn w:val="Tipodeletrapredefinidodopargrafo"/>
    <w:link w:val="Textodecomentrio"/>
    <w:uiPriority w:val="99"/>
    <w:semiHidden/>
    <w:rsid w:val="006436E3"/>
    <w:rPr>
      <w:rFonts w:eastAsiaTheme="minorEastAsia"/>
      <w:sz w:val="20"/>
      <w:szCs w:val="20"/>
    </w:rPr>
  </w:style>
  <w:style w:type="character" w:styleId="Refdecomentrio">
    <w:name w:val="annotation reference"/>
    <w:basedOn w:val="Tipodeletrapredefinidodopargrafo"/>
    <w:uiPriority w:val="99"/>
    <w:semiHidden/>
    <w:unhideWhenUsed/>
    <w:rsid w:val="006436E3"/>
    <w:rPr>
      <w:sz w:val="16"/>
      <w:szCs w:val="16"/>
    </w:rPr>
  </w:style>
  <w:style w:type="character" w:customStyle="1" w:styleId="fontstyle01">
    <w:name w:val="fontstyle01"/>
    <w:basedOn w:val="Tipodeletrapredefinidodopargrafo"/>
    <w:rsid w:val="006436E3"/>
    <w:rPr>
      <w:rFonts w:ascii="Calibri" w:hAnsi="Calibri" w:hint="default"/>
      <w:b w:val="0"/>
      <w:bCs w:val="0"/>
      <w:i w:val="0"/>
      <w:iCs w:val="0"/>
      <w:color w:val="000000"/>
    </w:rPr>
  </w:style>
  <w:style w:type="paragraph" w:styleId="Textodebalo">
    <w:name w:val="Balloon Text"/>
    <w:basedOn w:val="Normal"/>
    <w:link w:val="TextodebaloCarcter"/>
    <w:uiPriority w:val="99"/>
    <w:semiHidden/>
    <w:unhideWhenUsed/>
    <w:rsid w:val="006436E3"/>
    <w:rPr>
      <w:sz w:val="18"/>
      <w:szCs w:val="18"/>
    </w:rPr>
  </w:style>
  <w:style w:type="character" w:customStyle="1" w:styleId="TextodebaloCarcter">
    <w:name w:val="Texto de balão Carácter"/>
    <w:basedOn w:val="Tipodeletrapredefinidodopargrafo"/>
    <w:link w:val="Textodebalo"/>
    <w:uiPriority w:val="99"/>
    <w:semiHidden/>
    <w:rsid w:val="006436E3"/>
    <w:rPr>
      <w:rFonts w:ascii="Times New Roman" w:eastAsia="Times New Roman" w:hAnsi="Times New Roman" w:cs="Times New Roman"/>
      <w:sz w:val="18"/>
      <w:szCs w:val="18"/>
    </w:rPr>
  </w:style>
  <w:style w:type="paragraph" w:styleId="PargrafodaLista">
    <w:name w:val="List Paragraph"/>
    <w:basedOn w:val="Normal"/>
    <w:uiPriority w:val="34"/>
    <w:qFormat/>
    <w:rsid w:val="00536667"/>
    <w:pPr>
      <w:ind w:left="720"/>
      <w:contextualSpacing/>
    </w:pPr>
    <w:rPr>
      <w:rFonts w:asciiTheme="minorHAnsi" w:eastAsiaTheme="minorEastAsia" w:hAnsiTheme="minorHAnsi" w:cstheme="minorBidi"/>
    </w:rPr>
  </w:style>
  <w:style w:type="paragraph" w:styleId="Rodap">
    <w:name w:val="footer"/>
    <w:basedOn w:val="Normal"/>
    <w:link w:val="RodapCarcter"/>
    <w:uiPriority w:val="99"/>
    <w:unhideWhenUsed/>
    <w:rsid w:val="00C52ED6"/>
    <w:pPr>
      <w:tabs>
        <w:tab w:val="center" w:pos="4252"/>
        <w:tab w:val="right" w:pos="8504"/>
      </w:tabs>
    </w:pPr>
  </w:style>
  <w:style w:type="character" w:customStyle="1" w:styleId="RodapCarcter">
    <w:name w:val="Rodapé Carácter"/>
    <w:basedOn w:val="Tipodeletrapredefinidodopargrafo"/>
    <w:link w:val="Rodap"/>
    <w:uiPriority w:val="99"/>
    <w:rsid w:val="00C52ED6"/>
    <w:rPr>
      <w:rFonts w:ascii="Times New Roman" w:eastAsia="Times New Roman" w:hAnsi="Times New Roman" w:cs="Times New Roman"/>
    </w:rPr>
  </w:style>
  <w:style w:type="character" w:styleId="Nmerodepgina">
    <w:name w:val="page number"/>
    <w:basedOn w:val="Tipodeletrapredefinidodopargrafo"/>
    <w:uiPriority w:val="99"/>
    <w:semiHidden/>
    <w:unhideWhenUsed/>
    <w:rsid w:val="00C52ED6"/>
  </w:style>
  <w:style w:type="paragraph" w:styleId="Cabealho">
    <w:name w:val="header"/>
    <w:basedOn w:val="Normal"/>
    <w:link w:val="CabealhoCarcter"/>
    <w:uiPriority w:val="99"/>
    <w:unhideWhenUsed/>
    <w:rsid w:val="00C52ED6"/>
    <w:pPr>
      <w:tabs>
        <w:tab w:val="center" w:pos="4252"/>
        <w:tab w:val="right" w:pos="8504"/>
      </w:tabs>
    </w:pPr>
  </w:style>
  <w:style w:type="character" w:customStyle="1" w:styleId="CabealhoCarcter">
    <w:name w:val="Cabeçalho Carácter"/>
    <w:basedOn w:val="Tipodeletrapredefinidodopargrafo"/>
    <w:link w:val="Cabealho"/>
    <w:uiPriority w:val="99"/>
    <w:rsid w:val="00C52ED6"/>
    <w:rPr>
      <w:rFonts w:ascii="Times New Roman" w:eastAsia="Times New Roman" w:hAnsi="Times New Roman" w:cs="Times New Roman"/>
    </w:rPr>
  </w:style>
  <w:style w:type="character" w:customStyle="1" w:styleId="Cabealho1Carcter">
    <w:name w:val="Cabeçalho 1 Carácter"/>
    <w:basedOn w:val="Tipodeletrapredefinidodopargrafo"/>
    <w:link w:val="Cabealho1"/>
    <w:uiPriority w:val="9"/>
    <w:rsid w:val="00BD09AF"/>
    <w:rPr>
      <w:rFonts w:asciiTheme="majorHAnsi" w:eastAsiaTheme="majorEastAsia" w:hAnsiTheme="majorHAnsi" w:cstheme="majorBidi"/>
      <w:b/>
      <w:bCs/>
      <w:color w:val="2D4F8E" w:themeColor="accent1" w:themeShade="B5"/>
      <w:sz w:val="32"/>
      <w:szCs w:val="32"/>
    </w:rPr>
  </w:style>
  <w:style w:type="character" w:customStyle="1" w:styleId="Cabealho2Carcter">
    <w:name w:val="Cabeçalho 2 Carácter"/>
    <w:basedOn w:val="Tipodeletrapredefinidodopargrafo"/>
    <w:link w:val="Cabealho2"/>
    <w:uiPriority w:val="9"/>
    <w:semiHidden/>
    <w:rsid w:val="00BD09AF"/>
    <w:rPr>
      <w:rFonts w:asciiTheme="majorHAnsi" w:eastAsiaTheme="majorEastAsia" w:hAnsiTheme="majorHAnsi" w:cstheme="majorBidi"/>
      <w:b/>
      <w:bCs/>
      <w:color w:val="4472C4" w:themeColor="accent1"/>
      <w:sz w:val="26"/>
      <w:szCs w:val="26"/>
    </w:rPr>
  </w:style>
  <w:style w:type="character" w:customStyle="1" w:styleId="Cabealho3Carcter">
    <w:name w:val="Cabeçalho 3 Carácter"/>
    <w:basedOn w:val="Tipodeletrapredefinidodopargrafo"/>
    <w:link w:val="Cabealho3"/>
    <w:uiPriority w:val="9"/>
    <w:semiHidden/>
    <w:rsid w:val="00BD09AF"/>
    <w:rPr>
      <w:rFonts w:asciiTheme="majorHAnsi" w:eastAsiaTheme="majorEastAsia" w:hAnsiTheme="majorHAnsi" w:cstheme="majorBidi"/>
      <w:b/>
      <w:bCs/>
      <w:color w:val="4472C4" w:themeColor="accent1"/>
    </w:rPr>
  </w:style>
  <w:style w:type="character" w:customStyle="1" w:styleId="Cabealho4Carcter">
    <w:name w:val="Cabeçalho 4 Carácter"/>
    <w:basedOn w:val="Tipodeletrapredefinidodopargrafo"/>
    <w:link w:val="Cabealho4"/>
    <w:uiPriority w:val="9"/>
    <w:semiHidden/>
    <w:rsid w:val="00BD09AF"/>
    <w:rPr>
      <w:rFonts w:asciiTheme="majorHAnsi" w:eastAsiaTheme="majorEastAsia" w:hAnsiTheme="majorHAnsi" w:cstheme="majorBidi"/>
      <w:b/>
      <w:bCs/>
      <w:i/>
      <w:iCs/>
      <w:color w:val="4472C4" w:themeColor="accent1"/>
    </w:rPr>
  </w:style>
  <w:style w:type="character" w:customStyle="1" w:styleId="Cabealho5Carcter">
    <w:name w:val="Cabeçalho 5 Carácter"/>
    <w:basedOn w:val="Tipodeletrapredefinidodopargrafo"/>
    <w:link w:val="Cabealho5"/>
    <w:uiPriority w:val="9"/>
    <w:semiHidden/>
    <w:rsid w:val="00BD09AF"/>
    <w:rPr>
      <w:rFonts w:asciiTheme="majorHAnsi" w:eastAsiaTheme="majorEastAsia" w:hAnsiTheme="majorHAnsi" w:cstheme="majorBidi"/>
      <w:color w:val="1F3763" w:themeColor="accent1" w:themeShade="7F"/>
    </w:rPr>
  </w:style>
  <w:style w:type="character" w:customStyle="1" w:styleId="Cabealho6Carcter">
    <w:name w:val="Cabeçalho 6 Carácter"/>
    <w:basedOn w:val="Tipodeletrapredefinidodopargrafo"/>
    <w:link w:val="Cabealho6"/>
    <w:uiPriority w:val="9"/>
    <w:semiHidden/>
    <w:rsid w:val="00BD09AF"/>
    <w:rPr>
      <w:rFonts w:asciiTheme="majorHAnsi" w:eastAsiaTheme="majorEastAsia" w:hAnsiTheme="majorHAnsi" w:cstheme="majorBidi"/>
      <w:i/>
      <w:iCs/>
      <w:color w:val="1F3763" w:themeColor="accent1" w:themeShade="7F"/>
    </w:rPr>
  </w:style>
  <w:style w:type="character" w:customStyle="1" w:styleId="Cabealho7Carcter">
    <w:name w:val="Cabeçalho 7 Carácter"/>
    <w:basedOn w:val="Tipodeletrapredefinidodopargrafo"/>
    <w:link w:val="Cabealho7"/>
    <w:uiPriority w:val="9"/>
    <w:semiHidden/>
    <w:rsid w:val="00BD09AF"/>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D09AF"/>
    <w:rPr>
      <w:rFonts w:asciiTheme="majorHAnsi" w:eastAsiaTheme="majorEastAsia" w:hAnsiTheme="majorHAnsi" w:cstheme="majorBidi"/>
      <w:color w:val="404040" w:themeColor="text1" w:themeTint="BF"/>
      <w:sz w:val="20"/>
      <w:szCs w:val="20"/>
    </w:rPr>
  </w:style>
  <w:style w:type="character" w:customStyle="1" w:styleId="Cabealho9Carcter">
    <w:name w:val="Cabeçalho 9 Carácter"/>
    <w:basedOn w:val="Tipodeletrapredefinidodopargrafo"/>
    <w:link w:val="Cabealho9"/>
    <w:uiPriority w:val="9"/>
    <w:semiHidden/>
    <w:rsid w:val="00BD09AF"/>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D09AF"/>
    <w:pPr>
      <w:numPr>
        <w:numId w:val="9"/>
      </w:numPr>
    </w:pPr>
  </w:style>
  <w:style w:type="numbering" w:customStyle="1" w:styleId="Style2">
    <w:name w:val="Style2"/>
    <w:uiPriority w:val="99"/>
    <w:rsid w:val="00BD09AF"/>
    <w:pPr>
      <w:numPr>
        <w:numId w:val="11"/>
      </w:numPr>
    </w:pPr>
  </w:style>
  <w:style w:type="numbering" w:customStyle="1" w:styleId="Style3">
    <w:name w:val="Style3"/>
    <w:uiPriority w:val="99"/>
    <w:rsid w:val="00275F4D"/>
    <w:pPr>
      <w:numPr>
        <w:numId w:val="16"/>
      </w:numPr>
    </w:pPr>
  </w:style>
  <w:style w:type="numbering" w:customStyle="1" w:styleId="Style4">
    <w:name w:val="Style4"/>
    <w:uiPriority w:val="99"/>
    <w:rsid w:val="00BB779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11313</Words>
  <Characters>61091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 Sá Gaspar</dc:creator>
  <cp:lastModifiedBy>Moita, Alfredo</cp:lastModifiedBy>
  <cp:revision>2</cp:revision>
  <cp:lastPrinted>2019-02-19T11:56:00Z</cp:lastPrinted>
  <dcterms:created xsi:type="dcterms:W3CDTF">2019-02-20T11:00:00Z</dcterms:created>
  <dcterms:modified xsi:type="dcterms:W3CDTF">2019-02-20T11:00:00Z</dcterms:modified>
</cp:coreProperties>
</file>