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C4" w:rsidRPr="000949C8" w:rsidRDefault="00920DC4" w:rsidP="007740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920DC4" w:rsidRPr="000949C8" w:rsidRDefault="00920DC4" w:rsidP="007740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920DC4" w:rsidRPr="000949C8" w:rsidRDefault="00920DC4" w:rsidP="0077407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949C8">
        <w:rPr>
          <w:rFonts w:cstheme="minorHAnsi"/>
          <w:b/>
          <w:sz w:val="24"/>
          <w:szCs w:val="24"/>
        </w:rPr>
        <w:t xml:space="preserve">Declaração </w:t>
      </w:r>
      <w:r w:rsidR="0077407D" w:rsidRPr="000949C8">
        <w:rPr>
          <w:rFonts w:cstheme="minorHAnsi"/>
          <w:b/>
          <w:sz w:val="24"/>
          <w:szCs w:val="24"/>
        </w:rPr>
        <w:t>de cumprimento do regime de dedicação exclusiva</w:t>
      </w:r>
    </w:p>
    <w:p w:rsidR="0077407D" w:rsidRPr="000949C8" w:rsidRDefault="0077407D" w:rsidP="007740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252AE" w:rsidRPr="000949C8" w:rsidRDefault="00C60988" w:rsidP="007740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  <w:highlight w:val="yellow"/>
        </w:rPr>
        <w:t>[</w:t>
      </w:r>
      <w:r w:rsidR="0077407D" w:rsidRPr="00C60988">
        <w:rPr>
          <w:rFonts w:cstheme="minorHAnsi"/>
          <w:b/>
          <w:i/>
          <w:sz w:val="24"/>
          <w:szCs w:val="24"/>
          <w:highlight w:val="yellow"/>
        </w:rPr>
        <w:t xml:space="preserve">nome </w:t>
      </w:r>
      <w:r w:rsidR="00E252AE" w:rsidRPr="00C60988">
        <w:rPr>
          <w:rFonts w:cstheme="minorHAnsi"/>
          <w:b/>
          <w:i/>
          <w:sz w:val="24"/>
          <w:szCs w:val="24"/>
          <w:highlight w:val="yellow"/>
        </w:rPr>
        <w:t>do bolseiro</w:t>
      </w:r>
      <w:r>
        <w:rPr>
          <w:rFonts w:cstheme="minorHAnsi"/>
          <w:b/>
          <w:i/>
          <w:sz w:val="24"/>
          <w:szCs w:val="24"/>
        </w:rPr>
        <w:t>]</w:t>
      </w:r>
      <w:r w:rsidR="00E252AE" w:rsidRPr="000949C8">
        <w:rPr>
          <w:rFonts w:cstheme="minorHAnsi"/>
          <w:sz w:val="24"/>
          <w:szCs w:val="24"/>
        </w:rPr>
        <w:t>,</w:t>
      </w:r>
      <w:r w:rsidR="0077407D" w:rsidRPr="000949C8">
        <w:rPr>
          <w:rFonts w:cstheme="minorHAnsi"/>
          <w:sz w:val="24"/>
          <w:szCs w:val="24"/>
        </w:rPr>
        <w:t xml:space="preserve"> Bolseiro </w:t>
      </w:r>
      <w:r w:rsidRPr="00C60988">
        <w:rPr>
          <w:rFonts w:cstheme="minorHAnsi"/>
          <w:b/>
          <w:i/>
          <w:sz w:val="24"/>
          <w:szCs w:val="24"/>
          <w:highlight w:val="yellow"/>
        </w:rPr>
        <w:t>[</w:t>
      </w:r>
      <w:r w:rsidRPr="00C60988">
        <w:rPr>
          <w:rFonts w:cstheme="minorHAnsi"/>
          <w:b/>
          <w:i/>
          <w:sz w:val="24"/>
          <w:szCs w:val="24"/>
          <w:highlight w:val="yellow"/>
        </w:rPr>
        <w:t>tipologia de bolsa</w:t>
      </w:r>
      <w:r w:rsidRPr="00C60988">
        <w:rPr>
          <w:rFonts w:cstheme="minorHAnsi"/>
          <w:b/>
          <w:i/>
          <w:sz w:val="24"/>
          <w:szCs w:val="24"/>
          <w:highlight w:val="yellow"/>
        </w:rPr>
        <w:t>]</w:t>
      </w:r>
      <w:r>
        <w:rPr>
          <w:rFonts w:cstheme="minorHAnsi"/>
          <w:sz w:val="24"/>
          <w:szCs w:val="24"/>
        </w:rPr>
        <w:t>,</w:t>
      </w:r>
      <w:r w:rsidR="0077407D" w:rsidRPr="000949C8">
        <w:rPr>
          <w:rFonts w:cstheme="minorHAnsi"/>
          <w:sz w:val="24"/>
          <w:szCs w:val="24"/>
        </w:rPr>
        <w:t xml:space="preserve"> no âmbito do projeto </w:t>
      </w:r>
      <w:r w:rsidRPr="00C60988">
        <w:rPr>
          <w:rFonts w:cstheme="minorHAnsi"/>
          <w:b/>
          <w:i/>
          <w:sz w:val="24"/>
          <w:szCs w:val="24"/>
          <w:highlight w:val="yellow"/>
        </w:rPr>
        <w:t>[</w:t>
      </w:r>
      <w:r>
        <w:rPr>
          <w:rFonts w:cstheme="minorHAnsi"/>
          <w:b/>
          <w:i/>
          <w:sz w:val="24"/>
          <w:szCs w:val="24"/>
          <w:highlight w:val="yellow"/>
        </w:rPr>
        <w:t>referência do projeto</w:t>
      </w:r>
      <w:bookmarkStart w:id="0" w:name="_GoBack"/>
      <w:bookmarkEnd w:id="0"/>
      <w:r w:rsidRPr="00C60988">
        <w:rPr>
          <w:rFonts w:cstheme="minorHAnsi"/>
          <w:b/>
          <w:i/>
          <w:sz w:val="24"/>
          <w:szCs w:val="24"/>
          <w:highlight w:val="yellow"/>
        </w:rPr>
        <w:t>]</w:t>
      </w:r>
      <w:r w:rsidR="00E252AE" w:rsidRPr="000949C8">
        <w:rPr>
          <w:rFonts w:cstheme="minorHAnsi"/>
          <w:sz w:val="24"/>
          <w:szCs w:val="24"/>
        </w:rPr>
        <w:t>, declara que as funções serão exercidas em regime de dedicação exclusiva,</w:t>
      </w:r>
      <w:r w:rsidR="00735E88" w:rsidRPr="000949C8">
        <w:rPr>
          <w:rFonts w:cstheme="minorHAnsi"/>
          <w:sz w:val="24"/>
          <w:szCs w:val="24"/>
        </w:rPr>
        <w:t xml:space="preserve"> </w:t>
      </w:r>
      <w:r w:rsidR="00E252AE" w:rsidRPr="000949C8">
        <w:rPr>
          <w:rFonts w:cstheme="minorHAnsi"/>
          <w:sz w:val="24"/>
          <w:szCs w:val="24"/>
        </w:rPr>
        <w:t>nos termos previstos no Estatuto do Bolseiro de Investigação</w:t>
      </w:r>
      <w:r w:rsidR="00F76F47" w:rsidRPr="000949C8">
        <w:rPr>
          <w:rFonts w:cstheme="minorHAnsi"/>
          <w:sz w:val="24"/>
          <w:szCs w:val="24"/>
        </w:rPr>
        <w:t xml:space="preserve">, </w:t>
      </w:r>
      <w:r w:rsidR="00735E88" w:rsidRPr="000949C8">
        <w:rPr>
          <w:rFonts w:cstheme="minorHAnsi"/>
          <w:sz w:val="24"/>
          <w:szCs w:val="24"/>
        </w:rPr>
        <w:t>e de acordo com o art.º 16.º do Regulamento de Bolsas de Investigação da FCT, I.P.</w:t>
      </w:r>
    </w:p>
    <w:p w:rsidR="00F76F47" w:rsidRPr="000949C8" w:rsidRDefault="00F76F47" w:rsidP="007740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76F47" w:rsidRPr="000949C8" w:rsidRDefault="005B0712" w:rsidP="007740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949C8">
        <w:rPr>
          <w:rFonts w:cstheme="minorHAnsi"/>
          <w:sz w:val="24"/>
          <w:szCs w:val="24"/>
        </w:rPr>
        <w:t>D</w:t>
      </w:r>
      <w:r w:rsidR="00F76F47" w:rsidRPr="000949C8">
        <w:rPr>
          <w:rFonts w:cstheme="minorHAnsi"/>
          <w:sz w:val="24"/>
          <w:szCs w:val="24"/>
        </w:rPr>
        <w:t>eclara não prestar serviço docente em instituições de ensino superior, não ser beneficiário de qualquer outra bolsa ou exercer qu</w:t>
      </w:r>
      <w:r w:rsidRPr="000949C8">
        <w:rPr>
          <w:rFonts w:cstheme="minorHAnsi"/>
          <w:sz w:val="24"/>
          <w:szCs w:val="24"/>
        </w:rPr>
        <w:t xml:space="preserve">alquer atividade remunerada, e </w:t>
      </w:r>
      <w:r w:rsidR="001B2DB5" w:rsidRPr="000949C8">
        <w:rPr>
          <w:rFonts w:cstheme="minorHAnsi"/>
          <w:sz w:val="24"/>
          <w:szCs w:val="24"/>
        </w:rPr>
        <w:t>ter conhecimento da obrigatoriedade de informar a entidade financiadora da bolsa, no caso de as informações prestadas se virem a alterar.</w:t>
      </w:r>
    </w:p>
    <w:p w:rsidR="0077407D" w:rsidRPr="000949C8" w:rsidRDefault="0077407D" w:rsidP="0077407D">
      <w:pPr>
        <w:autoSpaceDE w:val="0"/>
        <w:autoSpaceDN w:val="0"/>
        <w:adjustRightInd w:val="0"/>
        <w:spacing w:line="276" w:lineRule="auto"/>
        <w:ind w:left="708"/>
        <w:jc w:val="both"/>
        <w:rPr>
          <w:rFonts w:cstheme="minorHAnsi"/>
          <w:sz w:val="24"/>
          <w:szCs w:val="24"/>
        </w:rPr>
      </w:pPr>
    </w:p>
    <w:p w:rsidR="00920DC4" w:rsidRPr="000949C8" w:rsidRDefault="00E252AE" w:rsidP="0077407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949C8">
        <w:rPr>
          <w:rFonts w:cstheme="minorHAnsi"/>
          <w:sz w:val="24"/>
          <w:szCs w:val="24"/>
        </w:rPr>
        <w:t xml:space="preserve">Mais declara ter conhecimento </w:t>
      </w:r>
      <w:r w:rsidR="000C1949" w:rsidRPr="000949C8">
        <w:rPr>
          <w:rFonts w:cstheme="minorHAnsi"/>
          <w:sz w:val="24"/>
          <w:szCs w:val="24"/>
        </w:rPr>
        <w:t xml:space="preserve">dos seus direitos e obrigações, previstos no </w:t>
      </w:r>
      <w:r w:rsidRPr="000949C8">
        <w:rPr>
          <w:rFonts w:cstheme="minorHAnsi"/>
          <w:sz w:val="24"/>
          <w:szCs w:val="24"/>
        </w:rPr>
        <w:t>Estatuto</w:t>
      </w:r>
      <w:r w:rsidR="000C1949" w:rsidRPr="000949C8">
        <w:rPr>
          <w:rFonts w:cstheme="minorHAnsi"/>
          <w:sz w:val="24"/>
          <w:szCs w:val="24"/>
        </w:rPr>
        <w:t xml:space="preserve"> do Bolseiro de Investigação e n</w:t>
      </w:r>
      <w:r w:rsidRPr="000949C8">
        <w:rPr>
          <w:rFonts w:cstheme="minorHAnsi"/>
          <w:sz w:val="24"/>
          <w:szCs w:val="24"/>
        </w:rPr>
        <w:t>o Regulamento de Bolsas de Investigação da FCT, I.P.</w:t>
      </w:r>
    </w:p>
    <w:p w:rsidR="00920DC4" w:rsidRPr="000949C8" w:rsidRDefault="00920DC4" w:rsidP="0077407D">
      <w:pPr>
        <w:jc w:val="both"/>
        <w:rPr>
          <w:rFonts w:cstheme="minorHAnsi"/>
          <w:sz w:val="24"/>
          <w:szCs w:val="24"/>
        </w:rPr>
      </w:pPr>
    </w:p>
    <w:p w:rsidR="000C1949" w:rsidRPr="000949C8" w:rsidRDefault="000C1949" w:rsidP="0077407D">
      <w:pPr>
        <w:jc w:val="both"/>
        <w:rPr>
          <w:rFonts w:cstheme="minorHAnsi"/>
          <w:sz w:val="24"/>
          <w:szCs w:val="24"/>
        </w:rPr>
      </w:pPr>
    </w:p>
    <w:p w:rsidR="00E179ED" w:rsidRPr="000949C8" w:rsidRDefault="00920DC4" w:rsidP="0077407D">
      <w:pPr>
        <w:jc w:val="both"/>
        <w:rPr>
          <w:rFonts w:cstheme="minorHAnsi"/>
          <w:sz w:val="24"/>
          <w:szCs w:val="24"/>
        </w:rPr>
      </w:pPr>
      <w:r w:rsidRPr="000949C8">
        <w:rPr>
          <w:rFonts w:cstheme="minorHAnsi"/>
          <w:sz w:val="24"/>
          <w:szCs w:val="24"/>
        </w:rPr>
        <w:t xml:space="preserve">O </w:t>
      </w:r>
      <w:r w:rsidR="00E252AE" w:rsidRPr="000949C8">
        <w:rPr>
          <w:rFonts w:cstheme="minorHAnsi"/>
          <w:sz w:val="24"/>
          <w:szCs w:val="24"/>
        </w:rPr>
        <w:t>Bolseiro</w:t>
      </w:r>
      <w:r w:rsidRPr="000949C8">
        <w:rPr>
          <w:rFonts w:cstheme="minorHAnsi"/>
          <w:sz w:val="24"/>
          <w:szCs w:val="24"/>
        </w:rPr>
        <w:t>,</w:t>
      </w:r>
    </w:p>
    <w:p w:rsidR="00920DC4" w:rsidRPr="000949C8" w:rsidRDefault="00920DC4" w:rsidP="0077407D">
      <w:pPr>
        <w:jc w:val="both"/>
        <w:rPr>
          <w:rFonts w:cstheme="minorHAnsi"/>
          <w:sz w:val="24"/>
          <w:szCs w:val="24"/>
        </w:rPr>
      </w:pPr>
    </w:p>
    <w:p w:rsidR="00330C94" w:rsidRPr="000949C8" w:rsidRDefault="00330C94" w:rsidP="0077407D">
      <w:pPr>
        <w:jc w:val="both"/>
        <w:rPr>
          <w:rFonts w:cstheme="minorHAnsi"/>
          <w:sz w:val="24"/>
          <w:szCs w:val="24"/>
        </w:rPr>
      </w:pPr>
      <w:r w:rsidRPr="000949C8">
        <w:rPr>
          <w:rFonts w:cstheme="minorHAnsi"/>
          <w:sz w:val="24"/>
          <w:szCs w:val="24"/>
        </w:rPr>
        <w:t>_____________________________</w:t>
      </w:r>
    </w:p>
    <w:p w:rsidR="00330C94" w:rsidRPr="000949C8" w:rsidRDefault="00330C94" w:rsidP="0077407D">
      <w:pPr>
        <w:jc w:val="both"/>
        <w:rPr>
          <w:rFonts w:cstheme="minorHAnsi"/>
          <w:sz w:val="24"/>
          <w:szCs w:val="24"/>
        </w:rPr>
      </w:pPr>
      <w:r w:rsidRPr="000949C8">
        <w:rPr>
          <w:rFonts w:cstheme="minorHAnsi"/>
          <w:sz w:val="24"/>
          <w:szCs w:val="24"/>
        </w:rPr>
        <w:t>(Data)</w:t>
      </w:r>
    </w:p>
    <w:sectPr w:rsidR="00330C94" w:rsidRPr="000949C8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C4" w:rsidRDefault="00920DC4" w:rsidP="00920DC4">
      <w:pPr>
        <w:spacing w:after="0" w:line="240" w:lineRule="auto"/>
      </w:pPr>
      <w:r>
        <w:separator/>
      </w:r>
    </w:p>
  </w:endnote>
  <w:endnote w:type="continuationSeparator" w:id="0">
    <w:p w:rsidR="00920DC4" w:rsidRDefault="00920DC4" w:rsidP="009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C4" w:rsidRDefault="00920DC4" w:rsidP="00920DC4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C4" w:rsidRPr="004E2C74" w:rsidRDefault="00920DC4" w:rsidP="00920DC4">
    <w:pPr>
      <w:pStyle w:val="Rodap"/>
      <w:jc w:val="center"/>
      <w:rPr>
        <w:color w:val="73549B"/>
        <w:sz w:val="16"/>
        <w:szCs w:val="16"/>
        <w:highlight w:val="yellow"/>
      </w:rPr>
    </w:pPr>
    <w:r w:rsidRPr="004E2C74">
      <w:rPr>
        <w:color w:val="73549B"/>
        <w:sz w:val="16"/>
        <w:szCs w:val="16"/>
      </w:rPr>
      <w:t>Av. Prof. Gama Pinto, 1649-003 Lisboa | ff.ul.pt</w:t>
    </w:r>
  </w:p>
  <w:p w:rsidR="00920DC4" w:rsidRPr="00920DC4" w:rsidRDefault="00920DC4" w:rsidP="00920DC4">
    <w:pPr>
      <w:pStyle w:val="Rodap"/>
      <w:jc w:val="center"/>
      <w:rPr>
        <w:color w:val="73549B"/>
        <w:sz w:val="16"/>
        <w:szCs w:val="16"/>
      </w:rPr>
    </w:pPr>
    <w:proofErr w:type="gramStart"/>
    <w:r w:rsidRPr="00920DC4">
      <w:rPr>
        <w:color w:val="73549B"/>
        <w:sz w:val="16"/>
        <w:szCs w:val="16"/>
      </w:rPr>
      <w:t>t</w:t>
    </w:r>
    <w:proofErr w:type="gramEnd"/>
    <w:r w:rsidRPr="00920DC4">
      <w:rPr>
        <w:color w:val="73549B"/>
        <w:sz w:val="16"/>
        <w:szCs w:val="16"/>
      </w:rPr>
      <w:t xml:space="preserve">. +351 217 946 400| </w:t>
    </w:r>
    <w:hyperlink r:id="rId1" w:history="1">
      <w:r w:rsidRPr="00920DC4">
        <w:rPr>
          <w:color w:val="73549B"/>
          <w:sz w:val="16"/>
          <w:szCs w:val="16"/>
        </w:rPr>
        <w:t>geral@ff.ul.pt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C4" w:rsidRDefault="00920DC4" w:rsidP="00920DC4">
      <w:pPr>
        <w:spacing w:after="0" w:line="240" w:lineRule="auto"/>
      </w:pPr>
      <w:r>
        <w:separator/>
      </w:r>
    </w:p>
  </w:footnote>
  <w:footnote w:type="continuationSeparator" w:id="0">
    <w:p w:rsidR="00920DC4" w:rsidRDefault="00920DC4" w:rsidP="009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C4" w:rsidRDefault="00920DC4" w:rsidP="00920DC4">
    <w:pPr>
      <w:pStyle w:val="Cabealho"/>
      <w:tabs>
        <w:tab w:val="clear" w:pos="4252"/>
        <w:tab w:val="clear" w:pos="8504"/>
        <w:tab w:val="left" w:pos="3795"/>
      </w:tabs>
      <w:jc w:val="center"/>
    </w:pPr>
    <w:r w:rsidRPr="000D48AE"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981075" cy="774700"/>
          <wp:effectExtent l="0" t="0" r="9525" b="6350"/>
          <wp:wrapTight wrapText="bothSides">
            <wp:wrapPolygon edited="0">
              <wp:start x="15938" y="0"/>
              <wp:lineTo x="1678" y="0"/>
              <wp:lineTo x="0" y="1062"/>
              <wp:lineTo x="0" y="18590"/>
              <wp:lineTo x="839" y="21246"/>
              <wp:lineTo x="21390" y="21246"/>
              <wp:lineTo x="21390" y="531"/>
              <wp:lineTo x="18874" y="0"/>
              <wp:lineTo x="15938" y="0"/>
            </wp:wrapPolygon>
          </wp:wrapTight>
          <wp:docPr id="1" name="Imagem 1" descr="convicencia_ul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onvicencia_ul_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C4"/>
    <w:rsid w:val="000949C8"/>
    <w:rsid w:val="000C1949"/>
    <w:rsid w:val="001B2DB5"/>
    <w:rsid w:val="00330C94"/>
    <w:rsid w:val="005B0712"/>
    <w:rsid w:val="006F7A93"/>
    <w:rsid w:val="00735E88"/>
    <w:rsid w:val="0077407D"/>
    <w:rsid w:val="00920DC4"/>
    <w:rsid w:val="00C60988"/>
    <w:rsid w:val="00E179ED"/>
    <w:rsid w:val="00E252AE"/>
    <w:rsid w:val="00F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EDFAECC-AE57-48C8-98CA-2373EFBA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20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0DC4"/>
  </w:style>
  <w:style w:type="paragraph" w:styleId="Rodap">
    <w:name w:val="footer"/>
    <w:basedOn w:val="Normal"/>
    <w:link w:val="RodapCarter"/>
    <w:uiPriority w:val="99"/>
    <w:unhideWhenUsed/>
    <w:rsid w:val="00920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ff.u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Joana Carmo</cp:lastModifiedBy>
  <cp:revision>11</cp:revision>
  <dcterms:created xsi:type="dcterms:W3CDTF">2020-05-25T11:43:00Z</dcterms:created>
  <dcterms:modified xsi:type="dcterms:W3CDTF">2020-06-29T15:08:00Z</dcterms:modified>
</cp:coreProperties>
</file>